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C5915" w14:textId="0E3E797C" w:rsidR="0045658E" w:rsidRPr="005D1F33" w:rsidRDefault="0045658E" w:rsidP="005D1F33">
      <w:pPr>
        <w:tabs>
          <w:tab w:val="left" w:pos="3555"/>
        </w:tabs>
        <w:snapToGrid w:val="0"/>
        <w:spacing w:line="360" w:lineRule="exact"/>
        <w:jc w:val="center"/>
        <w:rPr>
          <w:rFonts w:eastAsia="標楷體"/>
          <w:b/>
          <w:color w:val="000000"/>
          <w:sz w:val="28"/>
          <w:szCs w:val="28"/>
        </w:rPr>
      </w:pPr>
      <w:r w:rsidRPr="005D1F33">
        <w:rPr>
          <w:rFonts w:eastAsia="標楷體" w:hint="eastAsia"/>
          <w:b/>
          <w:color w:val="000000"/>
          <w:sz w:val="28"/>
          <w:szCs w:val="28"/>
        </w:rPr>
        <w:t>台灣區電機電子工業同業公會徵展函</w:t>
      </w:r>
    </w:p>
    <w:p w14:paraId="32BAF89D" w14:textId="77777777" w:rsidR="001D5482" w:rsidRDefault="0045658E" w:rsidP="005D1F33">
      <w:pPr>
        <w:pStyle w:val="a3"/>
        <w:spacing w:line="360" w:lineRule="exact"/>
        <w:rPr>
          <w:rFonts w:ascii="Times New Roman" w:eastAsia="標楷體" w:hAnsi="Times New Roman"/>
          <w:sz w:val="28"/>
          <w:szCs w:val="28"/>
        </w:rPr>
      </w:pPr>
      <w:r w:rsidRPr="005D1F33">
        <w:rPr>
          <w:rFonts w:ascii="Times New Roman" w:eastAsia="標楷體" w:hAnsi="Times New Roman" w:hint="eastAsia"/>
          <w:color w:val="000000"/>
          <w:sz w:val="28"/>
          <w:szCs w:val="28"/>
        </w:rPr>
        <w:t>「</w:t>
      </w:r>
      <w:r w:rsidR="001D5482" w:rsidRPr="001D5482">
        <w:rPr>
          <w:rFonts w:ascii="Times New Roman" w:eastAsia="標楷體" w:hAnsi="Times New Roman"/>
          <w:sz w:val="28"/>
          <w:szCs w:val="28"/>
        </w:rPr>
        <w:t>2027</w:t>
      </w:r>
      <w:r w:rsidR="001D5482" w:rsidRPr="001D5482">
        <w:rPr>
          <w:rFonts w:ascii="Times New Roman" w:eastAsia="標楷體" w:hAnsi="Times New Roman"/>
          <w:sz w:val="28"/>
          <w:szCs w:val="28"/>
        </w:rPr>
        <w:t>年墨西哥國際電子設備暨零組件大展</w:t>
      </w:r>
    </w:p>
    <w:p w14:paraId="71F24EEC" w14:textId="5CBF5209" w:rsidR="0045658E" w:rsidRDefault="00DC5ED4" w:rsidP="005D1F33">
      <w:pPr>
        <w:pStyle w:val="a3"/>
        <w:spacing w:line="360" w:lineRule="exact"/>
        <w:rPr>
          <w:rFonts w:ascii="Times New Roman" w:eastAsia="標楷體" w:hAnsi="Times New Roman"/>
          <w:color w:val="000000"/>
          <w:sz w:val="28"/>
          <w:szCs w:val="28"/>
        </w:rPr>
      </w:pPr>
      <w:r w:rsidRPr="00DC5ED4">
        <w:rPr>
          <w:rFonts w:ascii="Times New Roman" w:eastAsia="標楷體" w:hAnsi="Times New Roman"/>
          <w:sz w:val="28"/>
          <w:szCs w:val="28"/>
        </w:rPr>
        <w:t>（</w:t>
      </w:r>
      <w:r w:rsidR="001D5482" w:rsidRPr="001D5482">
        <w:rPr>
          <w:rFonts w:ascii="Times New Roman" w:eastAsia="標楷體" w:hAnsi="Times New Roman"/>
          <w:sz w:val="28"/>
          <w:szCs w:val="28"/>
        </w:rPr>
        <w:t>Expo Electrica Internacional</w:t>
      </w:r>
      <w:r w:rsidRPr="00DC5ED4">
        <w:rPr>
          <w:rFonts w:ascii="Times New Roman" w:eastAsia="標楷體" w:hAnsi="Times New Roman"/>
          <w:sz w:val="28"/>
          <w:szCs w:val="28"/>
        </w:rPr>
        <w:t xml:space="preserve"> 2027</w:t>
      </w:r>
      <w:r w:rsidRPr="00DC5ED4">
        <w:rPr>
          <w:rFonts w:ascii="Times New Roman" w:eastAsia="標楷體" w:hAnsi="Times New Roman"/>
          <w:sz w:val="28"/>
          <w:szCs w:val="28"/>
        </w:rPr>
        <w:t>）</w:t>
      </w:r>
      <w:r w:rsidR="0045658E" w:rsidRPr="005D1F33">
        <w:rPr>
          <w:rFonts w:ascii="Times New Roman" w:eastAsia="標楷體" w:hAnsi="Times New Roman" w:hint="eastAsia"/>
          <w:color w:val="000000"/>
          <w:sz w:val="28"/>
          <w:szCs w:val="28"/>
        </w:rPr>
        <w:t>」</w:t>
      </w:r>
    </w:p>
    <w:p w14:paraId="4B2ECFF7" w14:textId="77777777" w:rsidR="00DC5ED4" w:rsidRPr="005D1F33" w:rsidRDefault="00DC5ED4" w:rsidP="005D1F33">
      <w:pPr>
        <w:pStyle w:val="a3"/>
        <w:spacing w:line="360" w:lineRule="exact"/>
        <w:rPr>
          <w:rFonts w:ascii="Times New Roman" w:eastAsia="標楷體" w:hAnsi="Times New Roman"/>
          <w:b w:val="0"/>
          <w:color w:val="000000"/>
          <w:sz w:val="28"/>
          <w:szCs w:val="28"/>
        </w:rPr>
      </w:pPr>
    </w:p>
    <w:p w14:paraId="32A2DB2F" w14:textId="3512485F" w:rsidR="0045658E" w:rsidRPr="005D1F33" w:rsidRDefault="0045658E" w:rsidP="005D1F33">
      <w:pPr>
        <w:snapToGrid w:val="0"/>
        <w:spacing w:line="280" w:lineRule="exact"/>
        <w:jc w:val="right"/>
        <w:rPr>
          <w:rFonts w:eastAsia="標楷體"/>
          <w:sz w:val="20"/>
        </w:rPr>
      </w:pPr>
      <w:r w:rsidRPr="005D1F33">
        <w:rPr>
          <w:rFonts w:eastAsia="標楷體"/>
          <w:sz w:val="20"/>
        </w:rPr>
        <w:t xml:space="preserve">   </w:t>
      </w:r>
      <w:r w:rsidR="00C029ED">
        <w:rPr>
          <w:rFonts w:eastAsia="標楷體" w:hint="eastAsia"/>
          <w:sz w:val="20"/>
        </w:rPr>
        <w:t>115</w:t>
      </w:r>
      <w:r w:rsidR="00500F30" w:rsidRPr="005D1F33">
        <w:rPr>
          <w:rFonts w:eastAsia="標楷體" w:hint="eastAsia"/>
          <w:sz w:val="20"/>
        </w:rPr>
        <w:t>年</w:t>
      </w:r>
      <w:r w:rsidR="00C029ED">
        <w:rPr>
          <w:rFonts w:eastAsia="標楷體" w:hint="eastAsia"/>
          <w:sz w:val="20"/>
        </w:rPr>
        <w:t>1</w:t>
      </w:r>
      <w:r w:rsidR="006C4BE2">
        <w:rPr>
          <w:rFonts w:eastAsia="標楷體" w:hint="eastAsia"/>
          <w:sz w:val="20"/>
        </w:rPr>
        <w:t>1</w:t>
      </w:r>
      <w:r w:rsidR="00500F30" w:rsidRPr="005D1F33">
        <w:rPr>
          <w:rFonts w:eastAsia="標楷體" w:hint="eastAsia"/>
          <w:sz w:val="20"/>
        </w:rPr>
        <w:t>月</w:t>
      </w:r>
      <w:r w:rsidR="006C4BE2">
        <w:rPr>
          <w:rFonts w:eastAsia="標楷體" w:hint="eastAsia"/>
          <w:sz w:val="20"/>
        </w:rPr>
        <w:t>2</w:t>
      </w:r>
      <w:r w:rsidR="00500F30" w:rsidRPr="005D1F33">
        <w:rPr>
          <w:rFonts w:eastAsia="標楷體" w:hint="eastAsia"/>
          <w:sz w:val="20"/>
        </w:rPr>
        <w:t>日</w:t>
      </w:r>
      <w:r w:rsidR="00500F30" w:rsidRPr="005D1F33">
        <w:rPr>
          <w:rFonts w:eastAsia="標楷體"/>
          <w:sz w:val="20"/>
        </w:rPr>
        <w:t xml:space="preserve"> </w:t>
      </w:r>
      <w:r w:rsidR="00500F30" w:rsidRPr="005D1F33">
        <w:rPr>
          <w:rFonts w:eastAsia="標楷體" w:hint="eastAsia"/>
          <w:sz w:val="20"/>
        </w:rPr>
        <w:t>電電貿字第</w:t>
      </w:r>
      <w:r w:rsidR="00C029ED">
        <w:rPr>
          <w:rFonts w:eastAsia="標楷體" w:hint="eastAsia"/>
          <w:sz w:val="20"/>
        </w:rPr>
        <w:t>11510-1192</w:t>
      </w:r>
      <w:r w:rsidR="00500F30" w:rsidRPr="005D1F33">
        <w:rPr>
          <w:rFonts w:eastAsia="標楷體" w:hint="eastAsia"/>
          <w:sz w:val="20"/>
        </w:rPr>
        <w:t>號</w:t>
      </w:r>
    </w:p>
    <w:p w14:paraId="6C2B7E91" w14:textId="2E049C64" w:rsidR="00DC5ED4" w:rsidRPr="00F52C82" w:rsidRDefault="00DC5ED4" w:rsidP="00F52C82">
      <w:pPr>
        <w:pStyle w:val="af5"/>
        <w:numPr>
          <w:ilvl w:val="0"/>
          <w:numId w:val="20"/>
        </w:numPr>
        <w:snapToGrid w:val="0"/>
        <w:spacing w:line="280" w:lineRule="exact"/>
        <w:ind w:leftChars="0"/>
        <w:jc w:val="center"/>
        <w:rPr>
          <w:rFonts w:eastAsia="標楷體"/>
          <w:color w:val="FF0000"/>
          <w:sz w:val="22"/>
          <w:szCs w:val="22"/>
        </w:rPr>
      </w:pPr>
      <w:r w:rsidRPr="00F52C82">
        <w:rPr>
          <w:rFonts w:eastAsia="標楷體"/>
          <w:color w:val="FF0000"/>
          <w:sz w:val="22"/>
          <w:szCs w:val="22"/>
        </w:rPr>
        <w:t>高額補助徵展</w:t>
      </w:r>
      <w:r w:rsidRPr="00F52C82">
        <w:rPr>
          <w:rFonts w:eastAsia="標楷體" w:hint="eastAsia"/>
          <w:color w:val="FF0000"/>
          <w:sz w:val="22"/>
          <w:szCs w:val="22"/>
        </w:rPr>
        <w:t xml:space="preserve">! </w:t>
      </w:r>
      <w:r w:rsidRPr="00F52C82">
        <w:rPr>
          <w:rFonts w:eastAsia="標楷體"/>
          <w:color w:val="FF0000"/>
          <w:sz w:val="22"/>
          <w:szCs w:val="22"/>
        </w:rPr>
        <w:t>攤位名額有限，敬請把握機會，儘速報名</w:t>
      </w:r>
      <w:r w:rsidR="00F52C82">
        <w:rPr>
          <w:rFonts w:eastAsia="標楷體" w:hint="eastAsia"/>
          <w:color w:val="FF0000"/>
          <w:sz w:val="22"/>
          <w:szCs w:val="22"/>
        </w:rPr>
        <w:t xml:space="preserve"> </w:t>
      </w:r>
      <w:r w:rsidRPr="00F52C82">
        <w:rPr>
          <w:rFonts w:eastAsia="標楷體" w:hint="eastAsia"/>
          <w:color w:val="FF0000"/>
          <w:spacing w:val="-6"/>
          <w:sz w:val="22"/>
          <w:szCs w:val="22"/>
        </w:rPr>
        <w:t>※</w:t>
      </w:r>
    </w:p>
    <w:p w14:paraId="4552D276" w14:textId="23CD7924" w:rsidR="007204F9" w:rsidRDefault="0045658E" w:rsidP="007204F9">
      <w:pPr>
        <w:snapToGrid w:val="0"/>
        <w:spacing w:line="400" w:lineRule="exact"/>
        <w:jc w:val="center"/>
        <w:rPr>
          <w:rFonts w:eastAsia="標楷體"/>
          <w:b/>
          <w:color w:val="000000"/>
          <w:bdr w:val="single" w:sz="4" w:space="0" w:color="auto"/>
        </w:rPr>
      </w:pPr>
      <w:r w:rsidRPr="005D1F33">
        <w:rPr>
          <w:rFonts w:eastAsia="標楷體" w:hint="eastAsia"/>
          <w:b/>
          <w:bdr w:val="single" w:sz="4" w:space="0" w:color="auto"/>
        </w:rPr>
        <w:t>市場分析</w:t>
      </w:r>
      <w:r w:rsidRPr="005D1F33">
        <w:rPr>
          <w:rFonts w:eastAsia="標楷體" w:hint="eastAsia"/>
          <w:b/>
          <w:bdr w:val="single" w:sz="4" w:space="0" w:color="auto"/>
          <w:lang w:eastAsia="zh-HK"/>
        </w:rPr>
        <w:t>與</w:t>
      </w:r>
      <w:r w:rsidRPr="005D1F33">
        <w:rPr>
          <w:rFonts w:eastAsia="標楷體" w:hint="eastAsia"/>
          <w:b/>
          <w:color w:val="000000"/>
          <w:bdr w:val="single" w:sz="4" w:space="0" w:color="auto"/>
        </w:rPr>
        <w:t>展覽背景</w:t>
      </w:r>
      <w:r w:rsidRPr="005D1F33">
        <w:rPr>
          <w:rFonts w:eastAsia="標楷體"/>
          <w:b/>
          <w:color w:val="000000"/>
          <w:bdr w:val="single" w:sz="4" w:space="0" w:color="auto"/>
        </w:rPr>
        <w:t xml:space="preserve"> </w:t>
      </w:r>
    </w:p>
    <w:p w14:paraId="370A6575" w14:textId="77777777" w:rsidR="007204F9" w:rsidRDefault="007204F9" w:rsidP="007204F9">
      <w:pPr>
        <w:snapToGrid w:val="0"/>
        <w:spacing w:line="400" w:lineRule="exact"/>
        <w:jc w:val="center"/>
        <w:rPr>
          <w:rFonts w:eastAsia="標楷體"/>
          <w:b/>
          <w:color w:val="000000"/>
          <w:bdr w:val="single" w:sz="4" w:space="0" w:color="auto"/>
        </w:rPr>
      </w:pPr>
    </w:p>
    <w:p w14:paraId="65CFBB21" w14:textId="207B96A6" w:rsidR="008870D0" w:rsidRPr="008870D0" w:rsidRDefault="008870D0" w:rsidP="008870D0">
      <w:pPr>
        <w:snapToGrid w:val="0"/>
        <w:spacing w:line="280" w:lineRule="exact"/>
        <w:rPr>
          <w:rFonts w:eastAsia="標楷體"/>
        </w:rPr>
      </w:pPr>
      <w:r w:rsidRPr="008870D0">
        <w:rPr>
          <w:rFonts w:eastAsia="標楷體" w:hint="eastAsia"/>
        </w:rPr>
        <w:t>◎</w:t>
      </w:r>
      <w:r w:rsidRPr="008870D0">
        <w:rPr>
          <w:rFonts w:eastAsia="標楷體" w:hint="eastAsia"/>
        </w:rPr>
        <w:t xml:space="preserve"> </w:t>
      </w:r>
      <w:r w:rsidR="00881EDC" w:rsidRPr="00881EDC">
        <w:rPr>
          <w:rFonts w:eastAsia="標楷體"/>
        </w:rPr>
        <w:t>2027</w:t>
      </w:r>
      <w:r w:rsidR="00881EDC" w:rsidRPr="00881EDC">
        <w:rPr>
          <w:rFonts w:eastAsia="標楷體"/>
        </w:rPr>
        <w:t>年墨西哥國際電子設備暨零組件大展（</w:t>
      </w:r>
      <w:r w:rsidR="00881EDC" w:rsidRPr="00881EDC">
        <w:rPr>
          <w:rFonts w:eastAsia="標楷體"/>
        </w:rPr>
        <w:t>Expo Electrica Internacional 2027</w:t>
      </w:r>
      <w:r w:rsidR="00881EDC" w:rsidRPr="00881EDC">
        <w:rPr>
          <w:rFonts w:eastAsia="標楷體"/>
        </w:rPr>
        <w:t>）為拉丁美洲規模最大、最具影響力之電力、電子與自動化設備專業展會，亦是立足墨西哥本土、擴及中美洲與加勒比海，並緊密對接北美洲市場之關鍵商務平台。展會完整涵蓋照明、自動化、控制、材料、電機設備、永續能源及電動載具等全產業鏈。本屆展會聚焦於北美供應鏈重組、工業自動化、能源效率轉型、太陽能光伏與智慧綠能整合，與</w:t>
      </w:r>
      <w:r w:rsidR="00881EDC">
        <w:rPr>
          <w:rFonts w:eastAsia="標楷體" w:hint="eastAsia"/>
        </w:rPr>
        <w:t>台</w:t>
      </w:r>
      <w:r w:rsidR="00881EDC" w:rsidRPr="00881EDC">
        <w:rPr>
          <w:rFonts w:eastAsia="標楷體"/>
        </w:rPr>
        <w:t>灣電機電子、重電機及電力設備產業鏈布局美洲新興市場之方向高度契合。</w:t>
      </w:r>
    </w:p>
    <w:p w14:paraId="697D8B33" w14:textId="768087AA" w:rsidR="008870D0" w:rsidRPr="008870D0" w:rsidRDefault="008870D0" w:rsidP="008870D0">
      <w:pPr>
        <w:snapToGrid w:val="0"/>
        <w:spacing w:line="280" w:lineRule="exact"/>
        <w:rPr>
          <w:rFonts w:eastAsia="標楷體"/>
        </w:rPr>
      </w:pPr>
      <w:r w:rsidRPr="008870D0">
        <w:rPr>
          <w:rFonts w:eastAsia="標楷體" w:hint="eastAsia"/>
        </w:rPr>
        <w:t>◎</w:t>
      </w:r>
      <w:r w:rsidRPr="008870D0">
        <w:rPr>
          <w:rFonts w:eastAsia="標楷體" w:hint="eastAsia"/>
        </w:rPr>
        <w:t xml:space="preserve"> </w:t>
      </w:r>
      <w:r w:rsidR="00DD04E5" w:rsidRPr="00DD04E5">
        <w:rPr>
          <w:rFonts w:eastAsia="標楷體"/>
        </w:rPr>
        <w:t>本展</w:t>
      </w:r>
      <w:r w:rsidR="007A02B3" w:rsidRPr="007A02B3">
        <w:rPr>
          <w:rFonts w:eastAsia="標楷體"/>
        </w:rPr>
        <w:t>優勢在於深度對接墨西哥及拉丁美洲高速成長之工業與基礎建設市場。隨著近岸外包趨勢持續發酵，大量全球製造業與供應鏈大舉進駐墨西哥，帶動當地工業廠房、商業地產及電網更新需求大幅成長；加上墨國政府推動能源轉型與工業自動化升級，該展於墨西哥市舉行，為</w:t>
      </w:r>
      <w:r w:rsidR="007A02B3">
        <w:rPr>
          <w:rFonts w:eastAsia="標楷體" w:hint="eastAsia"/>
        </w:rPr>
        <w:t>台</w:t>
      </w:r>
      <w:r w:rsidR="007A02B3" w:rsidRPr="007A02B3">
        <w:rPr>
          <w:rFonts w:eastAsia="標楷體"/>
        </w:rPr>
        <w:t>灣廠商開發當地製造業客戶、系統整合商、</w:t>
      </w:r>
      <w:r w:rsidR="007A02B3" w:rsidRPr="007A02B3">
        <w:rPr>
          <w:rFonts w:eastAsia="標楷體"/>
        </w:rPr>
        <w:t>EPC</w:t>
      </w:r>
      <w:r w:rsidR="007A02B3" w:rsidRPr="007A02B3">
        <w:rPr>
          <w:rFonts w:eastAsia="標楷體"/>
        </w:rPr>
        <w:t>工程承包商、代理經銷商及技術合作夥伴之最佳門戶，具備極高的區域性與國際商務平台功能。</w:t>
      </w:r>
    </w:p>
    <w:p w14:paraId="3751AFB7" w14:textId="2FF73D24" w:rsidR="008870D0" w:rsidRPr="008870D0" w:rsidRDefault="008870D0" w:rsidP="008870D0">
      <w:pPr>
        <w:snapToGrid w:val="0"/>
        <w:spacing w:line="280" w:lineRule="exact"/>
        <w:rPr>
          <w:rFonts w:eastAsia="標楷體"/>
        </w:rPr>
      </w:pPr>
      <w:r w:rsidRPr="008870D0">
        <w:rPr>
          <w:rFonts w:eastAsia="標楷體" w:hint="eastAsia"/>
        </w:rPr>
        <w:t>◎</w:t>
      </w:r>
      <w:r w:rsidRPr="008870D0">
        <w:rPr>
          <w:rFonts w:eastAsia="標楷體" w:hint="eastAsia"/>
        </w:rPr>
        <w:t xml:space="preserve"> </w:t>
      </w:r>
      <w:r w:rsidR="00DD04E5" w:rsidRPr="00DD04E5">
        <w:rPr>
          <w:rFonts w:eastAsia="標楷體"/>
        </w:rPr>
        <w:t>本展</w:t>
      </w:r>
      <w:r w:rsidR="007A02B3" w:rsidRPr="007A02B3">
        <w:rPr>
          <w:rFonts w:eastAsia="標楷體"/>
        </w:rPr>
        <w:t>具備極高的專業買主品質與龐大商機規模。該展每年舉辦一次，上屆（</w:t>
      </w:r>
      <w:r w:rsidR="007A02B3">
        <w:rPr>
          <w:rFonts w:eastAsia="標楷體" w:hint="eastAsia"/>
        </w:rPr>
        <w:t>2026</w:t>
      </w:r>
      <w:r w:rsidR="007A02B3">
        <w:rPr>
          <w:rFonts w:eastAsia="標楷體" w:hint="eastAsia"/>
        </w:rPr>
        <w:t>年</w:t>
      </w:r>
      <w:r w:rsidR="007A02B3" w:rsidRPr="007A02B3">
        <w:rPr>
          <w:rFonts w:eastAsia="標楷體"/>
        </w:rPr>
        <w:t>）即吸引來自超過</w:t>
      </w:r>
      <w:r w:rsidR="007A02B3" w:rsidRPr="007A02B3">
        <w:rPr>
          <w:rFonts w:eastAsia="標楷體"/>
        </w:rPr>
        <w:t xml:space="preserve"> 30 </w:t>
      </w:r>
      <w:r w:rsidR="007A02B3" w:rsidRPr="007A02B3">
        <w:rPr>
          <w:rFonts w:eastAsia="標楷體"/>
        </w:rPr>
        <w:t>個國家及地區、逾</w:t>
      </w:r>
      <w:r w:rsidR="007A02B3" w:rsidRPr="007A02B3">
        <w:rPr>
          <w:rFonts w:eastAsia="標楷體"/>
        </w:rPr>
        <w:t xml:space="preserve"> 500 </w:t>
      </w:r>
      <w:r w:rsidR="007A02B3" w:rsidRPr="007A02B3">
        <w:rPr>
          <w:rFonts w:eastAsia="標楷體"/>
        </w:rPr>
        <w:t>家廠商參展，並匯聚高達</w:t>
      </w:r>
      <w:r w:rsidR="007A02B3" w:rsidRPr="007A02B3">
        <w:rPr>
          <w:rFonts w:eastAsia="標楷體"/>
        </w:rPr>
        <w:t xml:space="preserve"> 36,016 </w:t>
      </w:r>
      <w:r w:rsidR="007A02B3" w:rsidRPr="007A02B3">
        <w:rPr>
          <w:rFonts w:eastAsia="標楷體"/>
        </w:rPr>
        <w:t>人次之專業買主與參觀者。參觀者涵蓋電力公司、政府決策部門、工程業者、工業終端製造商及批發商。此外，展會期間同期舉辦多場專業研討會，有效提升現場互動與技術交流效益。</w:t>
      </w:r>
    </w:p>
    <w:p w14:paraId="256E6B6C" w14:textId="381A4346" w:rsidR="008870D0" w:rsidRDefault="008870D0" w:rsidP="008870D0">
      <w:pPr>
        <w:snapToGrid w:val="0"/>
        <w:spacing w:line="280" w:lineRule="exact"/>
        <w:rPr>
          <w:rFonts w:eastAsia="標楷體"/>
        </w:rPr>
      </w:pPr>
      <w:r w:rsidRPr="008870D0">
        <w:rPr>
          <w:rFonts w:eastAsia="標楷體" w:hint="eastAsia"/>
        </w:rPr>
        <w:t>◎</w:t>
      </w:r>
      <w:r w:rsidR="00DD04E5">
        <w:rPr>
          <w:rFonts w:eastAsia="標楷體" w:hint="eastAsia"/>
        </w:rPr>
        <w:t xml:space="preserve"> </w:t>
      </w:r>
      <w:r w:rsidR="00DD04E5" w:rsidRPr="00DD04E5">
        <w:rPr>
          <w:rFonts w:eastAsia="標楷體"/>
        </w:rPr>
        <w:t>本展特別適合重電機、輸配電設備、電線電纜、配線器材、照明設備、太陽能與儲能系統、電動車充電樁與車用電子、工業自動化與控制等業者參與。廠商可藉此尋求墨西哥本土合作、建立美洲代理經銷網絡，並精準接觸基礎建設計畫承包商及工業終端客戶，掌握美洲供應鏈重組、能源轉型與電網升級之龐大商機。</w:t>
      </w:r>
    </w:p>
    <w:p w14:paraId="50CD8EB2" w14:textId="77777777" w:rsidR="00CA7C08" w:rsidRDefault="00CA7C08" w:rsidP="008870D0">
      <w:pPr>
        <w:snapToGrid w:val="0"/>
        <w:spacing w:line="280" w:lineRule="exact"/>
        <w:rPr>
          <w:rFonts w:eastAsia="標楷體"/>
        </w:rPr>
      </w:pPr>
    </w:p>
    <w:p w14:paraId="1A3F5504" w14:textId="53F97E48" w:rsidR="0045658E" w:rsidRDefault="0045658E" w:rsidP="008870D0">
      <w:pPr>
        <w:snapToGrid w:val="0"/>
        <w:spacing w:line="280" w:lineRule="exact"/>
        <w:jc w:val="center"/>
        <w:rPr>
          <w:rFonts w:eastAsia="標楷體"/>
          <w:b/>
          <w:bdr w:val="single" w:sz="4" w:space="0" w:color="auto"/>
        </w:rPr>
      </w:pPr>
      <w:r w:rsidRPr="005D1F33">
        <w:rPr>
          <w:rFonts w:eastAsia="標楷體" w:hint="eastAsia"/>
          <w:b/>
          <w:bdr w:val="single" w:sz="4" w:space="0" w:color="auto"/>
        </w:rPr>
        <w:t>參展需知</w:t>
      </w:r>
      <w:r w:rsidRPr="005D1F33">
        <w:rPr>
          <w:rFonts w:eastAsia="標楷體"/>
          <w:b/>
          <w:bdr w:val="single" w:sz="4" w:space="0" w:color="auto"/>
        </w:rPr>
        <w:t xml:space="preserve"> </w:t>
      </w:r>
    </w:p>
    <w:p w14:paraId="0AAD483B" w14:textId="4BECC79E" w:rsidR="0045658E" w:rsidRPr="005D1F33" w:rsidRDefault="0045658E" w:rsidP="005D1F33">
      <w:pPr>
        <w:snapToGrid w:val="0"/>
        <w:spacing w:line="280" w:lineRule="exact"/>
        <w:ind w:left="118" w:hangingChars="49" w:hanging="118"/>
        <w:rPr>
          <w:rFonts w:eastAsia="標楷體"/>
          <w:sz w:val="22"/>
          <w:szCs w:val="22"/>
        </w:rPr>
      </w:pPr>
      <w:r w:rsidRPr="005D1F33">
        <w:rPr>
          <w:rFonts w:eastAsia="標楷體" w:hint="eastAsia"/>
        </w:rPr>
        <w:t>◎</w:t>
      </w:r>
      <w:r w:rsidRPr="005D1F33">
        <w:rPr>
          <w:rFonts w:eastAsia="標楷體" w:hint="eastAsia"/>
          <w:b/>
          <w:sz w:val="22"/>
          <w:szCs w:val="22"/>
        </w:rPr>
        <w:t>展覽時間：</w:t>
      </w:r>
      <w:r w:rsidR="00D87E42" w:rsidRPr="005D1F33">
        <w:rPr>
          <w:rFonts w:eastAsia="標楷體"/>
          <w:sz w:val="22"/>
          <w:szCs w:val="22"/>
        </w:rPr>
        <w:t>202</w:t>
      </w:r>
      <w:r w:rsidR="00767BAE">
        <w:rPr>
          <w:rFonts w:eastAsia="標楷體" w:hint="eastAsia"/>
          <w:sz w:val="22"/>
          <w:szCs w:val="22"/>
        </w:rPr>
        <w:t>7</w:t>
      </w:r>
      <w:r w:rsidRPr="005D1F33">
        <w:rPr>
          <w:rFonts w:eastAsia="標楷體" w:hint="eastAsia"/>
          <w:sz w:val="22"/>
          <w:szCs w:val="22"/>
        </w:rPr>
        <w:t>年</w:t>
      </w:r>
      <w:r w:rsidR="00004C0D">
        <w:rPr>
          <w:rFonts w:eastAsia="標楷體" w:hint="eastAsia"/>
          <w:sz w:val="22"/>
          <w:szCs w:val="22"/>
        </w:rPr>
        <w:t>5</w:t>
      </w:r>
      <w:r w:rsidRPr="005D1F33">
        <w:rPr>
          <w:rFonts w:eastAsia="標楷體" w:hint="eastAsia"/>
          <w:sz w:val="22"/>
          <w:szCs w:val="22"/>
        </w:rPr>
        <w:t>月</w:t>
      </w:r>
      <w:r w:rsidR="00C115B0">
        <w:rPr>
          <w:rFonts w:eastAsia="標楷體"/>
          <w:sz w:val="22"/>
          <w:szCs w:val="22"/>
        </w:rPr>
        <w:t>2</w:t>
      </w:r>
      <w:r w:rsidR="00004C0D">
        <w:rPr>
          <w:rFonts w:eastAsia="標楷體" w:hint="eastAsia"/>
          <w:sz w:val="22"/>
          <w:szCs w:val="22"/>
        </w:rPr>
        <w:t>5</w:t>
      </w:r>
      <w:r w:rsidRPr="005D1F33">
        <w:rPr>
          <w:rFonts w:eastAsia="標楷體" w:hint="eastAsia"/>
          <w:sz w:val="22"/>
          <w:szCs w:val="22"/>
        </w:rPr>
        <w:t>日至</w:t>
      </w:r>
      <w:r w:rsidR="00004C0D">
        <w:rPr>
          <w:rFonts w:eastAsia="標楷體" w:hint="eastAsia"/>
          <w:sz w:val="22"/>
          <w:szCs w:val="22"/>
        </w:rPr>
        <w:t>5</w:t>
      </w:r>
      <w:r w:rsidRPr="005D1F33">
        <w:rPr>
          <w:rFonts w:eastAsia="標楷體" w:hint="eastAsia"/>
          <w:sz w:val="22"/>
          <w:szCs w:val="22"/>
        </w:rPr>
        <w:t>月</w:t>
      </w:r>
      <w:r w:rsidR="00C115B0">
        <w:rPr>
          <w:rFonts w:eastAsia="標楷體"/>
          <w:sz w:val="22"/>
          <w:szCs w:val="22"/>
        </w:rPr>
        <w:t>2</w:t>
      </w:r>
      <w:r w:rsidR="00004C0D">
        <w:rPr>
          <w:rFonts w:eastAsia="標楷體" w:hint="eastAsia"/>
          <w:sz w:val="22"/>
          <w:szCs w:val="22"/>
        </w:rPr>
        <w:t>7</w:t>
      </w:r>
      <w:r w:rsidRPr="005D1F33">
        <w:rPr>
          <w:rFonts w:eastAsia="標楷體" w:hint="eastAsia"/>
          <w:sz w:val="22"/>
          <w:szCs w:val="22"/>
        </w:rPr>
        <w:t>日</w:t>
      </w:r>
      <w:r w:rsidRPr="005D1F33">
        <w:rPr>
          <w:rFonts w:eastAsia="標楷體"/>
          <w:sz w:val="22"/>
          <w:szCs w:val="22"/>
        </w:rPr>
        <w:t>(</w:t>
      </w:r>
      <w:r w:rsidRPr="005D1F33">
        <w:rPr>
          <w:rFonts w:eastAsia="標楷體" w:hint="eastAsia"/>
          <w:sz w:val="22"/>
          <w:szCs w:val="22"/>
        </w:rPr>
        <w:t>共</w:t>
      </w:r>
      <w:r w:rsidR="00004C0D">
        <w:rPr>
          <w:rFonts w:eastAsia="標楷體" w:hint="eastAsia"/>
          <w:sz w:val="22"/>
          <w:szCs w:val="22"/>
        </w:rPr>
        <w:t>3</w:t>
      </w:r>
      <w:r w:rsidRPr="005D1F33">
        <w:rPr>
          <w:rFonts w:eastAsia="標楷體" w:hint="eastAsia"/>
          <w:sz w:val="22"/>
          <w:szCs w:val="22"/>
        </w:rPr>
        <w:t>天</w:t>
      </w:r>
      <w:r w:rsidRPr="005D1F33">
        <w:rPr>
          <w:rFonts w:eastAsia="標楷體"/>
          <w:sz w:val="22"/>
          <w:szCs w:val="22"/>
        </w:rPr>
        <w:t>)</w:t>
      </w:r>
    </w:p>
    <w:p w14:paraId="34B8C7BE" w14:textId="3EB7559F" w:rsidR="0045658E" w:rsidRPr="005D1F33" w:rsidRDefault="0045658E" w:rsidP="005D1F33">
      <w:pPr>
        <w:snapToGrid w:val="0"/>
        <w:spacing w:line="280" w:lineRule="exact"/>
        <w:ind w:left="108" w:hangingChars="49" w:hanging="108"/>
        <w:rPr>
          <w:rFonts w:eastAsia="標楷體"/>
          <w:sz w:val="22"/>
          <w:szCs w:val="22"/>
        </w:rPr>
      </w:pPr>
      <w:r w:rsidRPr="005D1F33">
        <w:rPr>
          <w:rFonts w:eastAsia="標楷體" w:hint="eastAsia"/>
          <w:sz w:val="22"/>
          <w:szCs w:val="22"/>
        </w:rPr>
        <w:t>◎</w:t>
      </w:r>
      <w:r w:rsidRPr="005D1F33">
        <w:rPr>
          <w:rFonts w:eastAsia="標楷體" w:hint="eastAsia"/>
          <w:b/>
          <w:sz w:val="22"/>
          <w:szCs w:val="22"/>
        </w:rPr>
        <w:t>展覽地點：</w:t>
      </w:r>
      <w:r w:rsidR="00997D28" w:rsidRPr="00997D28">
        <w:rPr>
          <w:rFonts w:eastAsia="標楷體"/>
          <w:sz w:val="22"/>
          <w:szCs w:val="22"/>
        </w:rPr>
        <w:t>墨西哥城展覽中心</w:t>
      </w:r>
      <w:r w:rsidR="00997D28" w:rsidRPr="00997D28">
        <w:rPr>
          <w:rFonts w:eastAsia="標楷體"/>
          <w:sz w:val="22"/>
          <w:szCs w:val="22"/>
        </w:rPr>
        <w:t>(Centro Citibanamex, Mexico City)</w:t>
      </w:r>
    </w:p>
    <w:p w14:paraId="603D086B" w14:textId="00F02C1D" w:rsidR="0045658E" w:rsidRPr="00D66B71" w:rsidRDefault="0045658E" w:rsidP="00D66B71">
      <w:pPr>
        <w:snapToGrid w:val="0"/>
        <w:spacing w:line="280" w:lineRule="exact"/>
        <w:ind w:left="1300" w:hangingChars="591" w:hanging="1300"/>
        <w:rPr>
          <w:rFonts w:eastAsia="標楷體" w:cs="Arial"/>
          <w:color w:val="000000"/>
          <w:spacing w:val="-8"/>
          <w:sz w:val="22"/>
          <w:szCs w:val="22"/>
        </w:rPr>
      </w:pPr>
      <w:r w:rsidRPr="005D1F33">
        <w:rPr>
          <w:rFonts w:eastAsia="標楷體" w:hint="eastAsia"/>
          <w:sz w:val="22"/>
          <w:szCs w:val="22"/>
        </w:rPr>
        <w:t>◎</w:t>
      </w:r>
      <w:r w:rsidRPr="005D1F33">
        <w:rPr>
          <w:rFonts w:eastAsia="標楷體" w:hint="eastAsia"/>
          <w:b/>
          <w:sz w:val="22"/>
          <w:szCs w:val="22"/>
        </w:rPr>
        <w:t>主要展品：</w:t>
      </w:r>
      <w:r w:rsidR="00512DF3" w:rsidRPr="00512DF3">
        <w:rPr>
          <w:rFonts w:eastAsia="標楷體" w:cs="Arial"/>
          <w:color w:val="000000"/>
          <w:spacing w:val="-8"/>
          <w:sz w:val="22"/>
          <w:szCs w:val="22"/>
        </w:rPr>
        <w:t>照明、自動化、控制、材料、電機設備、永續能源、電動載具、輸配電、電線電纜及儲能系統等</w:t>
      </w:r>
      <w:r w:rsidR="00997D28" w:rsidRPr="00997D28">
        <w:rPr>
          <w:rFonts w:eastAsia="標楷體" w:cs="Arial"/>
          <w:color w:val="000000"/>
          <w:spacing w:val="-8"/>
          <w:sz w:val="22"/>
          <w:szCs w:val="22"/>
        </w:rPr>
        <w:t>全產業鏈</w:t>
      </w:r>
      <w:r w:rsidR="00AD7A58" w:rsidRPr="0017666E">
        <w:rPr>
          <w:rFonts w:eastAsia="標楷體"/>
        </w:rPr>
        <w:t>。</w:t>
      </w:r>
    </w:p>
    <w:p w14:paraId="2078DA86" w14:textId="1D776996" w:rsidR="0045658E" w:rsidRPr="005D1F33" w:rsidRDefault="0045658E" w:rsidP="005D1F33">
      <w:pPr>
        <w:snapToGrid w:val="0"/>
        <w:spacing w:line="280" w:lineRule="exact"/>
        <w:ind w:left="1301" w:hangingChars="591" w:hanging="1301"/>
        <w:rPr>
          <w:rFonts w:eastAsia="標楷體"/>
          <w:b/>
          <w:sz w:val="22"/>
          <w:szCs w:val="22"/>
        </w:rPr>
      </w:pPr>
      <w:r w:rsidRPr="005D1F33">
        <w:rPr>
          <w:rFonts w:eastAsia="標楷體" w:hint="eastAsia"/>
          <w:b/>
          <w:sz w:val="22"/>
          <w:szCs w:val="22"/>
        </w:rPr>
        <w:t>◎大會標準攤位費用：</w:t>
      </w:r>
      <w:r w:rsidRPr="005D1F33">
        <w:rPr>
          <w:rFonts w:eastAsia="標楷體"/>
          <w:b/>
          <w:sz w:val="22"/>
          <w:szCs w:val="22"/>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6"/>
        <w:gridCol w:w="4335"/>
        <w:gridCol w:w="4103"/>
      </w:tblGrid>
      <w:tr w:rsidR="00F85D24" w:rsidRPr="00F85D24" w14:paraId="5580D9CA" w14:textId="77777777" w:rsidTr="00015940">
        <w:trPr>
          <w:tblHeader/>
          <w:tblCellSpacing w:w="15" w:type="dxa"/>
        </w:trPr>
        <w:tc>
          <w:tcPr>
            <w:tcW w:w="0" w:type="auto"/>
            <w:vAlign w:val="center"/>
            <w:hideMark/>
          </w:tcPr>
          <w:p w14:paraId="437C6840" w14:textId="77777777" w:rsidR="00F85D24" w:rsidRPr="00F85D24" w:rsidRDefault="00F85D24" w:rsidP="00F85D24">
            <w:pPr>
              <w:spacing w:line="260" w:lineRule="exact"/>
              <w:ind w:left="1420" w:hangingChars="591" w:hanging="1420"/>
              <w:jc w:val="both"/>
              <w:rPr>
                <w:rFonts w:ascii="標楷體" w:eastAsia="標楷體" w:hAnsi="標楷體"/>
                <w:b/>
                <w:bCs/>
              </w:rPr>
            </w:pPr>
            <w:r w:rsidRPr="00F85D24">
              <w:rPr>
                <w:rFonts w:ascii="標楷體" w:eastAsia="標楷體" w:hAnsi="標楷體"/>
                <w:b/>
                <w:bCs/>
              </w:rPr>
              <w:t>項目</w:t>
            </w:r>
          </w:p>
        </w:tc>
        <w:tc>
          <w:tcPr>
            <w:tcW w:w="4305" w:type="dxa"/>
            <w:vAlign w:val="center"/>
            <w:hideMark/>
          </w:tcPr>
          <w:p w14:paraId="16B83306" w14:textId="6D436C5C" w:rsidR="00F85D24" w:rsidRPr="00F85D24" w:rsidRDefault="00015940" w:rsidP="00F85D24">
            <w:pPr>
              <w:spacing w:line="260" w:lineRule="exact"/>
              <w:ind w:left="1420" w:hangingChars="591" w:hanging="1420"/>
              <w:jc w:val="both"/>
              <w:rPr>
                <w:rFonts w:ascii="標楷體" w:eastAsia="標楷體" w:hAnsi="標楷體"/>
                <w:b/>
                <w:bCs/>
              </w:rPr>
            </w:pPr>
            <w:r>
              <w:rPr>
                <w:rFonts w:ascii="標楷體" w:eastAsia="標楷體" w:hAnsi="標楷體" w:hint="eastAsia"/>
                <w:b/>
                <w:bCs/>
              </w:rPr>
              <w:t>本會</w:t>
            </w:r>
            <w:r w:rsidRPr="00015940">
              <w:rPr>
                <w:rFonts w:ascii="標楷體" w:eastAsia="標楷體" w:hAnsi="標楷體"/>
                <w:b/>
                <w:bCs/>
              </w:rPr>
              <w:t>正式會員</w:t>
            </w:r>
            <w:r w:rsidR="00F85D24" w:rsidRPr="00F85D24">
              <w:rPr>
                <w:rFonts w:ascii="標楷體" w:eastAsia="標楷體" w:hAnsi="標楷體"/>
                <w:b/>
                <w:bCs/>
              </w:rPr>
              <w:t>費用</w:t>
            </w:r>
          </w:p>
        </w:tc>
        <w:tc>
          <w:tcPr>
            <w:tcW w:w="4058" w:type="dxa"/>
            <w:vAlign w:val="center"/>
            <w:hideMark/>
          </w:tcPr>
          <w:p w14:paraId="338A2381" w14:textId="46F36972" w:rsidR="00F85D24" w:rsidRPr="00F85D24" w:rsidRDefault="00015940" w:rsidP="00F85D24">
            <w:pPr>
              <w:spacing w:line="260" w:lineRule="exact"/>
              <w:ind w:left="1420" w:hangingChars="591" w:hanging="1420"/>
              <w:jc w:val="both"/>
              <w:rPr>
                <w:rFonts w:ascii="標楷體" w:eastAsia="標楷體" w:hAnsi="標楷體"/>
                <w:b/>
                <w:bCs/>
              </w:rPr>
            </w:pPr>
            <w:r>
              <w:rPr>
                <w:rFonts w:ascii="標楷體" w:eastAsia="標楷體" w:hAnsi="標楷體" w:hint="eastAsia"/>
                <w:b/>
                <w:bCs/>
              </w:rPr>
              <w:t>本會</w:t>
            </w:r>
            <w:r w:rsidRPr="00015940">
              <w:rPr>
                <w:rFonts w:ascii="標楷體" w:eastAsia="標楷體" w:hAnsi="標楷體" w:hint="eastAsia"/>
                <w:b/>
                <w:bCs/>
              </w:rPr>
              <w:t>贊助會員及非會員</w:t>
            </w:r>
            <w:r w:rsidRPr="00F85D24">
              <w:rPr>
                <w:rFonts w:ascii="標楷體" w:eastAsia="標楷體" w:hAnsi="標楷體"/>
                <w:b/>
                <w:bCs/>
              </w:rPr>
              <w:t>費用</w:t>
            </w:r>
          </w:p>
        </w:tc>
      </w:tr>
      <w:tr w:rsidR="00F85D24" w:rsidRPr="00F85D24" w14:paraId="1D957EFC" w14:textId="77777777" w:rsidTr="00015940">
        <w:trPr>
          <w:tblCellSpacing w:w="15" w:type="dxa"/>
        </w:trPr>
        <w:tc>
          <w:tcPr>
            <w:tcW w:w="0" w:type="auto"/>
            <w:vAlign w:val="center"/>
            <w:hideMark/>
          </w:tcPr>
          <w:p w14:paraId="4B2FF0A0" w14:textId="70636D57" w:rsidR="00F85D24" w:rsidRPr="00015940" w:rsidRDefault="00F85D24" w:rsidP="00015940">
            <w:pPr>
              <w:spacing w:line="260" w:lineRule="exact"/>
              <w:jc w:val="both"/>
              <w:rPr>
                <w:rFonts w:ascii="標楷體" w:eastAsia="標楷體" w:hAnsi="標楷體"/>
                <w:sz w:val="20"/>
                <w:szCs w:val="20"/>
              </w:rPr>
            </w:pPr>
            <w:r w:rsidRPr="00015940">
              <w:rPr>
                <w:rFonts w:ascii="標楷體" w:eastAsia="標楷體" w:hAnsi="標楷體"/>
                <w:sz w:val="20"/>
                <w:szCs w:val="20"/>
              </w:rPr>
              <w:t>攤位費</w:t>
            </w:r>
          </w:p>
        </w:tc>
        <w:tc>
          <w:tcPr>
            <w:tcW w:w="4305" w:type="dxa"/>
            <w:vAlign w:val="center"/>
            <w:hideMark/>
          </w:tcPr>
          <w:p w14:paraId="092F0697" w14:textId="38672A96" w:rsidR="00015940" w:rsidRPr="0015434C" w:rsidRDefault="00015940" w:rsidP="00383910">
            <w:pPr>
              <w:spacing w:line="260" w:lineRule="exact"/>
              <w:rPr>
                <w:rFonts w:ascii="標楷體" w:eastAsia="標楷體" w:hAnsi="標楷體"/>
                <w:b/>
                <w:bCs/>
                <w:sz w:val="20"/>
                <w:szCs w:val="20"/>
              </w:rPr>
            </w:pPr>
            <w:r>
              <w:rPr>
                <w:rFonts w:hint="eastAsia"/>
              </w:rPr>
              <w:t xml:space="preserve"> </w:t>
            </w:r>
            <w:r w:rsidR="00383910">
              <w:rPr>
                <w:rFonts w:ascii="標楷體" w:eastAsia="標楷體" w:hAnsi="標楷體" w:hint="eastAsia"/>
                <w:b/>
                <w:bCs/>
                <w:sz w:val="20"/>
                <w:szCs w:val="20"/>
              </w:rPr>
              <w:t>9</w:t>
            </w:r>
            <w:r w:rsidRPr="00015940">
              <w:rPr>
                <w:rFonts w:ascii="標楷體" w:eastAsia="標楷體" w:hAnsi="標楷體"/>
                <w:b/>
                <w:bCs/>
                <w:sz w:val="20"/>
                <w:szCs w:val="20"/>
              </w:rPr>
              <w:t xml:space="preserve"> 平方公尺</w:t>
            </w:r>
            <w:r>
              <w:rPr>
                <w:rFonts w:ascii="標楷體" w:eastAsia="標楷體" w:hAnsi="標楷體" w:hint="eastAsia"/>
                <w:b/>
                <w:bCs/>
                <w:sz w:val="20"/>
                <w:szCs w:val="20"/>
              </w:rPr>
              <w:t>:</w:t>
            </w:r>
            <w:r w:rsidR="00483876">
              <w:rPr>
                <w:rFonts w:ascii="標楷體" w:eastAsia="標楷體" w:hAnsi="標楷體" w:hint="eastAsia"/>
                <w:b/>
                <w:bCs/>
                <w:sz w:val="20"/>
                <w:szCs w:val="20"/>
              </w:rPr>
              <w:t xml:space="preserve"> USD </w:t>
            </w:r>
            <w:r w:rsidR="00B1166E">
              <w:rPr>
                <w:rFonts w:ascii="標楷體" w:eastAsia="標楷體" w:hAnsi="標楷體" w:hint="eastAsia"/>
                <w:b/>
                <w:bCs/>
                <w:sz w:val="20"/>
                <w:szCs w:val="20"/>
              </w:rPr>
              <w:t>5,460</w:t>
            </w:r>
          </w:p>
        </w:tc>
        <w:tc>
          <w:tcPr>
            <w:tcW w:w="4058" w:type="dxa"/>
            <w:vAlign w:val="center"/>
          </w:tcPr>
          <w:p w14:paraId="6C1C87E0" w14:textId="38E7258C" w:rsidR="00F85D24" w:rsidRPr="00512DF3" w:rsidRDefault="00015940" w:rsidP="00383910">
            <w:pPr>
              <w:spacing w:line="260" w:lineRule="exact"/>
              <w:rPr>
                <w:rFonts w:ascii="標楷體" w:eastAsia="標楷體" w:hAnsi="標楷體"/>
                <w:b/>
                <w:bCs/>
                <w:sz w:val="20"/>
                <w:szCs w:val="20"/>
              </w:rPr>
            </w:pPr>
            <w:r>
              <w:rPr>
                <w:rFonts w:hint="eastAsia"/>
              </w:rPr>
              <w:t xml:space="preserve"> </w:t>
            </w:r>
            <w:r w:rsidR="00383910">
              <w:rPr>
                <w:rFonts w:ascii="標楷體" w:eastAsia="標楷體" w:hAnsi="標楷體" w:hint="eastAsia"/>
                <w:b/>
                <w:bCs/>
                <w:sz w:val="20"/>
                <w:szCs w:val="20"/>
              </w:rPr>
              <w:t>9</w:t>
            </w:r>
            <w:r w:rsidRPr="00015940">
              <w:rPr>
                <w:rFonts w:ascii="標楷體" w:eastAsia="標楷體" w:hAnsi="標楷體"/>
                <w:b/>
                <w:bCs/>
                <w:sz w:val="20"/>
                <w:szCs w:val="20"/>
              </w:rPr>
              <w:t xml:space="preserve"> 平方公尺</w:t>
            </w:r>
            <w:r>
              <w:rPr>
                <w:rFonts w:ascii="標楷體" w:eastAsia="標楷體" w:hAnsi="標楷體" w:hint="eastAsia"/>
                <w:b/>
                <w:bCs/>
                <w:sz w:val="20"/>
                <w:szCs w:val="20"/>
              </w:rPr>
              <w:t>:</w:t>
            </w:r>
            <w:r w:rsidR="000930DF">
              <w:rPr>
                <w:rFonts w:ascii="標楷體" w:eastAsia="標楷體" w:hAnsi="標楷體" w:hint="eastAsia"/>
                <w:b/>
                <w:bCs/>
                <w:sz w:val="20"/>
                <w:szCs w:val="20"/>
              </w:rPr>
              <w:t xml:space="preserve"> USD </w:t>
            </w:r>
            <w:r w:rsidR="00B1166E">
              <w:rPr>
                <w:rFonts w:ascii="標楷體" w:eastAsia="標楷體" w:hAnsi="標楷體" w:hint="eastAsia"/>
                <w:b/>
                <w:bCs/>
                <w:sz w:val="20"/>
                <w:szCs w:val="20"/>
              </w:rPr>
              <w:t>5,73</w:t>
            </w:r>
            <w:r w:rsidR="00302757">
              <w:rPr>
                <w:rFonts w:ascii="標楷體" w:eastAsia="標楷體" w:hAnsi="標楷體" w:hint="eastAsia"/>
                <w:b/>
                <w:bCs/>
                <w:sz w:val="20"/>
                <w:szCs w:val="20"/>
              </w:rPr>
              <w:t>3</w:t>
            </w:r>
          </w:p>
        </w:tc>
      </w:tr>
    </w:tbl>
    <w:p w14:paraId="12658D64" w14:textId="3064A4DC" w:rsidR="005D1F33" w:rsidRPr="005D1F33" w:rsidRDefault="00640C76" w:rsidP="005D1F33">
      <w:pPr>
        <w:spacing w:line="260" w:lineRule="exact"/>
        <w:ind w:left="1418" w:hangingChars="591" w:hanging="1418"/>
        <w:jc w:val="both"/>
        <w:rPr>
          <w:rFonts w:eastAsia="標楷體" w:cs="Calibri"/>
          <w:b/>
          <w:color w:val="000000"/>
          <w:spacing w:val="-6"/>
          <w:sz w:val="22"/>
          <w:szCs w:val="22"/>
        </w:rPr>
      </w:pPr>
      <w:r w:rsidRPr="005D1F33">
        <w:rPr>
          <w:rFonts w:eastAsia="標楷體" w:hint="eastAsia"/>
        </w:rPr>
        <w:t>◎</w:t>
      </w:r>
      <w:r w:rsidR="0045658E" w:rsidRPr="00803F19">
        <w:rPr>
          <w:rFonts w:eastAsia="標楷體" w:cs="Calibri" w:hint="eastAsia"/>
          <w:b/>
          <w:spacing w:val="-6"/>
          <w:sz w:val="22"/>
          <w:szCs w:val="22"/>
        </w:rPr>
        <w:t>服務內容：</w:t>
      </w:r>
      <w:r w:rsidR="009A50F0" w:rsidRPr="00803F19">
        <w:rPr>
          <w:rFonts w:eastAsia="標楷體" w:cs="Calibri"/>
          <w:b/>
          <w:spacing w:val="-6"/>
          <w:sz w:val="22"/>
          <w:szCs w:val="22"/>
        </w:rPr>
        <w:t>本展覽係由「貿友展覽事業股份有限公司」擔任代理商，本會</w:t>
      </w:r>
      <w:r w:rsidR="0071751E">
        <w:rPr>
          <w:rFonts w:eastAsia="標楷體" w:cs="Calibri" w:hint="eastAsia"/>
          <w:b/>
          <w:spacing w:val="-6"/>
          <w:sz w:val="22"/>
          <w:szCs w:val="22"/>
        </w:rPr>
        <w:t>可提供參展廠商</w:t>
      </w:r>
      <w:r w:rsidR="009A50F0" w:rsidRPr="00803F19">
        <w:rPr>
          <w:rFonts w:eastAsia="標楷體" w:cs="Calibri"/>
          <w:b/>
          <w:spacing w:val="-6"/>
          <w:sz w:val="22"/>
          <w:szCs w:val="22"/>
        </w:rPr>
        <w:t>相關補助。</w:t>
      </w:r>
    </w:p>
    <w:p w14:paraId="6729DFC8" w14:textId="1DE78D54" w:rsidR="008104A2" w:rsidRDefault="008104A2" w:rsidP="008104A2">
      <w:pPr>
        <w:snapToGrid w:val="0"/>
        <w:spacing w:line="280" w:lineRule="exact"/>
        <w:ind w:left="220" w:hangingChars="100" w:hanging="220"/>
        <w:jc w:val="both"/>
        <w:rPr>
          <w:rFonts w:eastAsia="標楷體"/>
          <w:sz w:val="22"/>
          <w:szCs w:val="22"/>
        </w:rPr>
      </w:pPr>
      <w:r>
        <w:rPr>
          <w:rFonts w:ascii="標楷體" w:eastAsia="標楷體" w:hAnsi="標楷體" w:hint="eastAsia"/>
          <w:sz w:val="22"/>
          <w:szCs w:val="22"/>
        </w:rPr>
        <w:t>◎</w:t>
      </w:r>
      <w:r w:rsidR="005D1F33" w:rsidRPr="005D1F33">
        <w:rPr>
          <w:rFonts w:eastAsia="標楷體" w:hint="eastAsia"/>
          <w:sz w:val="22"/>
          <w:szCs w:val="22"/>
        </w:rPr>
        <w:t>報名日期：即日起至</w:t>
      </w:r>
      <w:r w:rsidR="005D1F33" w:rsidRPr="005D1F33">
        <w:rPr>
          <w:rFonts w:eastAsia="標楷體" w:hint="eastAsia"/>
          <w:sz w:val="22"/>
          <w:szCs w:val="22"/>
        </w:rPr>
        <w:t>11</w:t>
      </w:r>
      <w:r w:rsidR="00D30039">
        <w:rPr>
          <w:rFonts w:eastAsia="標楷體" w:hint="eastAsia"/>
          <w:sz w:val="22"/>
          <w:szCs w:val="22"/>
        </w:rPr>
        <w:t>6</w:t>
      </w:r>
      <w:r w:rsidR="005D1F33" w:rsidRPr="005D1F33">
        <w:rPr>
          <w:rFonts w:eastAsia="標楷體" w:hint="eastAsia"/>
          <w:sz w:val="22"/>
          <w:szCs w:val="22"/>
        </w:rPr>
        <w:t>年</w:t>
      </w:r>
      <w:r w:rsidR="00D30039">
        <w:rPr>
          <w:rFonts w:eastAsia="標楷體" w:hint="eastAsia"/>
          <w:sz w:val="22"/>
          <w:szCs w:val="22"/>
        </w:rPr>
        <w:t>3</w:t>
      </w:r>
      <w:r w:rsidR="005D1F33" w:rsidRPr="005D1F33">
        <w:rPr>
          <w:rFonts w:eastAsia="標楷體" w:hint="eastAsia"/>
          <w:sz w:val="22"/>
          <w:szCs w:val="22"/>
        </w:rPr>
        <w:t>月</w:t>
      </w:r>
      <w:r w:rsidR="00D30039">
        <w:rPr>
          <w:rFonts w:eastAsia="標楷體" w:hint="eastAsia"/>
          <w:sz w:val="22"/>
          <w:szCs w:val="22"/>
        </w:rPr>
        <w:t>25</w:t>
      </w:r>
      <w:r w:rsidR="005D1F33" w:rsidRPr="005D1F33">
        <w:rPr>
          <w:rFonts w:eastAsia="標楷體" w:hint="eastAsia"/>
          <w:sz w:val="22"/>
          <w:szCs w:val="22"/>
        </w:rPr>
        <w:t>日或攤位額滿為止</w:t>
      </w:r>
      <w:r w:rsidR="009A50F0" w:rsidRPr="009A50F0">
        <w:rPr>
          <w:rFonts w:eastAsia="標楷體"/>
          <w:sz w:val="22"/>
          <w:szCs w:val="22"/>
        </w:rPr>
        <w:t>。</w:t>
      </w:r>
    </w:p>
    <w:p w14:paraId="7DBF2995" w14:textId="0AC06755" w:rsidR="003F043F" w:rsidRDefault="003F043F" w:rsidP="003F043F">
      <w:pPr>
        <w:snapToGrid w:val="0"/>
        <w:spacing w:line="280" w:lineRule="exact"/>
        <w:ind w:left="220" w:hangingChars="100" w:hanging="220"/>
        <w:jc w:val="both"/>
        <w:rPr>
          <w:rFonts w:ascii="標楷體" w:eastAsia="標楷體" w:hAnsi="標楷體"/>
          <w:sz w:val="22"/>
          <w:szCs w:val="22"/>
        </w:rPr>
      </w:pPr>
      <w:r>
        <w:rPr>
          <w:rFonts w:ascii="標楷體" w:eastAsia="標楷體" w:hAnsi="標楷體" w:hint="eastAsia"/>
          <w:sz w:val="22"/>
          <w:szCs w:val="22"/>
        </w:rPr>
        <w:t>◎</w:t>
      </w:r>
      <w:r w:rsidR="00F67FFD" w:rsidRPr="00F67FFD">
        <w:rPr>
          <w:rFonts w:ascii="標楷體" w:eastAsia="標楷體" w:hAnsi="標楷體"/>
          <w:sz w:val="22"/>
          <w:szCs w:val="22"/>
        </w:rPr>
        <w:t>標準攤位</w:t>
      </w:r>
      <w:r w:rsidR="00F67FFD" w:rsidRPr="005D1F33">
        <w:rPr>
          <w:rFonts w:eastAsia="標楷體" w:hint="eastAsia"/>
          <w:sz w:val="22"/>
          <w:szCs w:val="22"/>
        </w:rPr>
        <w:t>：</w:t>
      </w:r>
    </w:p>
    <w:p w14:paraId="31FC1189" w14:textId="78609B4C" w:rsidR="003F043F" w:rsidRPr="003F043F" w:rsidRDefault="003F043F" w:rsidP="00372E65">
      <w:pPr>
        <w:snapToGrid w:val="0"/>
        <w:spacing w:line="280" w:lineRule="exact"/>
        <w:ind w:left="220" w:hangingChars="100" w:hanging="220"/>
        <w:jc w:val="both"/>
        <w:rPr>
          <w:rFonts w:eastAsia="標楷體"/>
          <w:sz w:val="22"/>
          <w:szCs w:val="22"/>
        </w:rPr>
      </w:pPr>
      <w:r w:rsidRPr="00F67FFD">
        <w:rPr>
          <w:rFonts w:eastAsia="標楷體" w:hint="eastAsia"/>
          <w:sz w:val="22"/>
          <w:szCs w:val="22"/>
        </w:rPr>
        <w:t>1.</w:t>
      </w:r>
      <w:r w:rsidR="00F67FFD">
        <w:rPr>
          <w:rFonts w:eastAsia="標楷體" w:hint="eastAsia"/>
          <w:sz w:val="22"/>
          <w:szCs w:val="22"/>
        </w:rPr>
        <w:t xml:space="preserve"> </w:t>
      </w:r>
      <w:r w:rsidR="00372E65">
        <w:rPr>
          <w:rFonts w:eastAsia="標楷體"/>
          <w:sz w:val="22"/>
          <w:szCs w:val="22"/>
        </w:rPr>
        <w:t>9</w:t>
      </w:r>
      <w:r w:rsidRPr="003F043F">
        <w:rPr>
          <w:rFonts w:eastAsia="標楷體"/>
          <w:sz w:val="22"/>
          <w:szCs w:val="22"/>
        </w:rPr>
        <w:t xml:space="preserve"> </w:t>
      </w:r>
      <w:r w:rsidRPr="003F043F">
        <w:rPr>
          <w:rFonts w:eastAsia="標楷體"/>
          <w:sz w:val="22"/>
          <w:szCs w:val="22"/>
        </w:rPr>
        <w:t>平方公尺之標準攤位</w:t>
      </w:r>
      <w:r w:rsidR="00B9777B">
        <w:rPr>
          <w:rFonts w:eastAsia="標楷體" w:hint="eastAsia"/>
          <w:sz w:val="22"/>
          <w:szCs w:val="22"/>
        </w:rPr>
        <w:t>費用</w:t>
      </w:r>
      <w:r w:rsidRPr="003F043F">
        <w:rPr>
          <w:rFonts w:eastAsia="標楷體"/>
          <w:sz w:val="22"/>
          <w:szCs w:val="22"/>
        </w:rPr>
        <w:t>包含以下基本裝潢配備</w:t>
      </w:r>
      <w:r w:rsidRPr="003F043F">
        <w:rPr>
          <w:rFonts w:eastAsia="標楷體"/>
          <w:sz w:val="22"/>
          <w:szCs w:val="22"/>
        </w:rPr>
        <w:t>:</w:t>
      </w:r>
      <w:r w:rsidR="00D30039">
        <w:rPr>
          <w:rFonts w:eastAsia="標楷體" w:hint="eastAsia"/>
          <w:sz w:val="22"/>
          <w:szCs w:val="22"/>
        </w:rPr>
        <w:t xml:space="preserve"> </w:t>
      </w:r>
      <w:r w:rsidR="00D30039" w:rsidRPr="00D30039">
        <w:rPr>
          <w:rFonts w:eastAsia="標楷體"/>
          <w:sz w:val="22"/>
          <w:szCs w:val="22"/>
        </w:rPr>
        <w:t>桌子</w:t>
      </w:r>
      <w:r w:rsidR="00D30039" w:rsidRPr="00D30039">
        <w:rPr>
          <w:rFonts w:eastAsia="標楷體"/>
          <w:sz w:val="22"/>
          <w:szCs w:val="22"/>
        </w:rPr>
        <w:t xml:space="preserve"> 1 </w:t>
      </w:r>
      <w:r w:rsidR="00D30039" w:rsidRPr="00D30039">
        <w:rPr>
          <w:rFonts w:eastAsia="標楷體"/>
          <w:sz w:val="22"/>
          <w:szCs w:val="22"/>
        </w:rPr>
        <w:t>張、椅子</w:t>
      </w:r>
      <w:r w:rsidR="00D30039" w:rsidRPr="00D30039">
        <w:rPr>
          <w:rFonts w:eastAsia="標楷體"/>
          <w:sz w:val="22"/>
          <w:szCs w:val="22"/>
        </w:rPr>
        <w:t xml:space="preserve"> 3 </w:t>
      </w:r>
      <w:r w:rsidR="00D30039" w:rsidRPr="00D30039">
        <w:rPr>
          <w:rFonts w:eastAsia="標楷體"/>
          <w:sz w:val="22"/>
          <w:szCs w:val="22"/>
        </w:rPr>
        <w:t>張、投射燈</w:t>
      </w:r>
      <w:r w:rsidR="00D30039" w:rsidRPr="00D30039">
        <w:rPr>
          <w:rFonts w:eastAsia="標楷體"/>
          <w:sz w:val="22"/>
          <w:szCs w:val="22"/>
        </w:rPr>
        <w:t xml:space="preserve"> 1 </w:t>
      </w:r>
      <w:r w:rsidR="00D30039" w:rsidRPr="00D30039">
        <w:rPr>
          <w:rFonts w:eastAsia="標楷體"/>
          <w:sz w:val="22"/>
          <w:szCs w:val="22"/>
        </w:rPr>
        <w:t>盞、櫃台</w:t>
      </w:r>
      <w:r w:rsidR="00D30039" w:rsidRPr="00D30039">
        <w:rPr>
          <w:rFonts w:eastAsia="標楷體"/>
          <w:sz w:val="22"/>
          <w:szCs w:val="22"/>
        </w:rPr>
        <w:t xml:space="preserve"> 1 </w:t>
      </w:r>
      <w:r w:rsidR="00D30039" w:rsidRPr="00D30039">
        <w:rPr>
          <w:rFonts w:eastAsia="標楷體"/>
          <w:sz w:val="22"/>
          <w:szCs w:val="22"/>
        </w:rPr>
        <w:t>個、</w:t>
      </w:r>
      <w:r w:rsidR="00D30039" w:rsidRPr="00D30039">
        <w:rPr>
          <w:rFonts w:eastAsia="標楷體"/>
          <w:sz w:val="22"/>
          <w:szCs w:val="22"/>
        </w:rPr>
        <w:t xml:space="preserve">110V/1000W </w:t>
      </w:r>
      <w:r w:rsidR="00D30039" w:rsidRPr="00D30039">
        <w:rPr>
          <w:rFonts w:eastAsia="標楷體"/>
          <w:sz w:val="22"/>
          <w:szCs w:val="22"/>
        </w:rPr>
        <w:t>單相雙孔插座</w:t>
      </w:r>
      <w:r w:rsidR="00D30039" w:rsidRPr="00D30039">
        <w:rPr>
          <w:rFonts w:eastAsia="標楷體"/>
          <w:sz w:val="22"/>
          <w:szCs w:val="22"/>
        </w:rPr>
        <w:t xml:space="preserve"> 1 </w:t>
      </w:r>
      <w:r w:rsidR="00D30039" w:rsidRPr="00D30039">
        <w:rPr>
          <w:rFonts w:eastAsia="標楷體"/>
          <w:sz w:val="22"/>
          <w:szCs w:val="22"/>
        </w:rPr>
        <w:t>組。</w:t>
      </w:r>
    </w:p>
    <w:p w14:paraId="212452B2" w14:textId="15AAD8B3" w:rsidR="00803F19" w:rsidRDefault="00803F19" w:rsidP="005D1F33">
      <w:pPr>
        <w:snapToGrid w:val="0"/>
        <w:spacing w:line="280" w:lineRule="exact"/>
        <w:ind w:left="220" w:hangingChars="100" w:hanging="220"/>
        <w:jc w:val="both"/>
        <w:rPr>
          <w:rFonts w:eastAsia="標楷體"/>
          <w:sz w:val="22"/>
          <w:szCs w:val="22"/>
        </w:rPr>
      </w:pPr>
      <w:r>
        <w:rPr>
          <w:rFonts w:ascii="標楷體" w:eastAsia="標楷體" w:hAnsi="標楷體" w:hint="eastAsia"/>
          <w:sz w:val="22"/>
          <w:szCs w:val="22"/>
        </w:rPr>
        <w:t>◎</w:t>
      </w:r>
      <w:r w:rsidRPr="00803F19">
        <w:rPr>
          <w:rFonts w:eastAsia="標楷體"/>
          <w:sz w:val="22"/>
          <w:szCs w:val="22"/>
        </w:rPr>
        <w:t>補助標準</w:t>
      </w:r>
      <w:r w:rsidRPr="005D1F33">
        <w:rPr>
          <w:rFonts w:eastAsia="標楷體" w:hint="eastAsia"/>
          <w:sz w:val="22"/>
          <w:szCs w:val="22"/>
        </w:rPr>
        <w:t>：</w:t>
      </w:r>
    </w:p>
    <w:p w14:paraId="18996452" w14:textId="2E880333" w:rsidR="00803F19" w:rsidRDefault="00803F19" w:rsidP="005D1F33">
      <w:pPr>
        <w:snapToGrid w:val="0"/>
        <w:spacing w:line="280" w:lineRule="exact"/>
        <w:ind w:left="220" w:hangingChars="100" w:hanging="220"/>
        <w:jc w:val="both"/>
        <w:rPr>
          <w:rFonts w:eastAsia="標楷體"/>
          <w:sz w:val="22"/>
          <w:szCs w:val="22"/>
        </w:rPr>
      </w:pPr>
      <w:r>
        <w:rPr>
          <w:rFonts w:eastAsia="標楷體" w:hint="eastAsia"/>
          <w:sz w:val="22"/>
          <w:szCs w:val="22"/>
        </w:rPr>
        <w:t xml:space="preserve">1. </w:t>
      </w:r>
      <w:r w:rsidRPr="00803F19">
        <w:rPr>
          <w:rFonts w:eastAsia="標楷體"/>
          <w:sz w:val="22"/>
          <w:szCs w:val="22"/>
        </w:rPr>
        <w:t>本</w:t>
      </w:r>
      <w:r w:rsidR="0071751E">
        <w:rPr>
          <w:rFonts w:eastAsia="標楷體" w:hint="eastAsia"/>
          <w:sz w:val="22"/>
          <w:szCs w:val="22"/>
        </w:rPr>
        <w:t>會</w:t>
      </w:r>
      <w:r w:rsidRPr="00803F19">
        <w:rPr>
          <w:rFonts w:eastAsia="標楷體"/>
          <w:sz w:val="22"/>
          <w:szCs w:val="22"/>
        </w:rPr>
        <w:t>將於展後核發參展補助款；非本會會員廠商之補助金額，以本會會員補助標準之</w:t>
      </w:r>
      <w:r w:rsidRPr="00803F19">
        <w:rPr>
          <w:rFonts w:eastAsia="標楷體"/>
          <w:sz w:val="22"/>
          <w:szCs w:val="22"/>
        </w:rPr>
        <w:t xml:space="preserve">50% </w:t>
      </w:r>
      <w:r w:rsidRPr="00803F19">
        <w:rPr>
          <w:rFonts w:eastAsia="標楷體"/>
          <w:sz w:val="22"/>
          <w:szCs w:val="22"/>
        </w:rPr>
        <w:t>計。</w:t>
      </w:r>
    </w:p>
    <w:p w14:paraId="4C540692" w14:textId="16537BB3" w:rsidR="00803F19" w:rsidRDefault="00803F19" w:rsidP="005D1F33">
      <w:pPr>
        <w:snapToGrid w:val="0"/>
        <w:spacing w:line="280" w:lineRule="exact"/>
        <w:ind w:left="220" w:hangingChars="100" w:hanging="220"/>
        <w:jc w:val="both"/>
        <w:rPr>
          <w:rFonts w:eastAsia="標楷體"/>
          <w:sz w:val="22"/>
          <w:szCs w:val="22"/>
        </w:rPr>
      </w:pPr>
      <w:r>
        <w:rPr>
          <w:rFonts w:eastAsia="標楷體" w:hint="eastAsia"/>
          <w:sz w:val="22"/>
          <w:szCs w:val="22"/>
        </w:rPr>
        <w:t xml:space="preserve">2. </w:t>
      </w:r>
      <w:r w:rsidRPr="00803F19">
        <w:rPr>
          <w:rFonts w:eastAsia="標楷體"/>
          <w:b/>
          <w:bCs/>
          <w:color w:val="EE0000"/>
          <w:sz w:val="22"/>
          <w:szCs w:val="22"/>
        </w:rPr>
        <w:t>如參展規模未達</w:t>
      </w:r>
      <w:r w:rsidRPr="00803F19">
        <w:rPr>
          <w:rFonts w:eastAsia="標楷體"/>
          <w:b/>
          <w:bCs/>
          <w:color w:val="EE0000"/>
          <w:sz w:val="22"/>
          <w:szCs w:val="22"/>
        </w:rPr>
        <w:t xml:space="preserve"> 5 </w:t>
      </w:r>
      <w:r w:rsidRPr="00803F19">
        <w:rPr>
          <w:rFonts w:eastAsia="標楷體"/>
          <w:b/>
          <w:bCs/>
          <w:color w:val="EE0000"/>
          <w:sz w:val="22"/>
          <w:szCs w:val="22"/>
        </w:rPr>
        <w:t>家廠商及</w:t>
      </w:r>
      <w:r w:rsidRPr="00803F19">
        <w:rPr>
          <w:rFonts w:eastAsia="標楷體"/>
          <w:b/>
          <w:bCs/>
          <w:color w:val="EE0000"/>
          <w:sz w:val="22"/>
          <w:szCs w:val="22"/>
        </w:rPr>
        <w:t xml:space="preserve"> 5 </w:t>
      </w:r>
      <w:r w:rsidRPr="00803F19">
        <w:rPr>
          <w:rFonts w:eastAsia="標楷體"/>
          <w:b/>
          <w:bCs/>
          <w:color w:val="EE0000"/>
          <w:sz w:val="22"/>
          <w:szCs w:val="22"/>
        </w:rPr>
        <w:t>個攤位，本會將不予組團亦不提供補助</w:t>
      </w:r>
      <w:r w:rsidRPr="00803F19">
        <w:rPr>
          <w:rFonts w:eastAsia="標楷體"/>
          <w:sz w:val="22"/>
          <w:szCs w:val="22"/>
        </w:rPr>
        <w:t>。有關加入本會</w:t>
      </w:r>
      <w:r w:rsidR="0071751E">
        <w:rPr>
          <w:rFonts w:eastAsia="標楷體" w:hint="eastAsia"/>
          <w:sz w:val="22"/>
          <w:szCs w:val="22"/>
        </w:rPr>
        <w:t>會員</w:t>
      </w:r>
      <w:r w:rsidRPr="00803F19">
        <w:rPr>
          <w:rFonts w:eastAsia="標楷體"/>
          <w:sz w:val="22"/>
          <w:szCs w:val="22"/>
        </w:rPr>
        <w:t>之相關事宜，歡迎洽詢承辦人。</w:t>
      </w:r>
    </w:p>
    <w:p w14:paraId="7EC73C0B" w14:textId="125114D6" w:rsidR="00803F19" w:rsidRDefault="00803F19" w:rsidP="005D1F33">
      <w:pPr>
        <w:snapToGrid w:val="0"/>
        <w:spacing w:line="280" w:lineRule="exact"/>
        <w:ind w:left="220" w:hangingChars="100" w:hanging="220"/>
        <w:jc w:val="both"/>
        <w:rPr>
          <w:rFonts w:eastAsia="標楷體"/>
          <w:sz w:val="22"/>
          <w:szCs w:val="22"/>
        </w:rPr>
      </w:pPr>
      <w:r>
        <w:rPr>
          <w:rFonts w:eastAsia="標楷體" w:hint="eastAsia"/>
          <w:sz w:val="22"/>
          <w:szCs w:val="22"/>
        </w:rPr>
        <w:t>3.</w:t>
      </w:r>
      <w:r w:rsidRPr="00803F19">
        <w:rPr>
          <w:rFonts w:hint="eastAsia"/>
        </w:rPr>
        <w:t xml:space="preserve"> </w:t>
      </w:r>
      <w:r w:rsidRPr="00803F19">
        <w:rPr>
          <w:rFonts w:eastAsia="標楷體"/>
          <w:sz w:val="22"/>
          <w:szCs w:val="22"/>
        </w:rPr>
        <w:t>參展廠商展出之產品，須符合本會產業屬性及本展覽主題，且須為</w:t>
      </w:r>
      <w:r w:rsidR="00D30039" w:rsidRPr="00D30039">
        <w:rPr>
          <w:rFonts w:eastAsia="標楷體"/>
          <w:sz w:val="22"/>
          <w:szCs w:val="22"/>
        </w:rPr>
        <w:t>台</w:t>
      </w:r>
      <w:r w:rsidRPr="00803F19">
        <w:rPr>
          <w:rFonts w:eastAsia="標楷體"/>
          <w:sz w:val="22"/>
          <w:szCs w:val="22"/>
        </w:rPr>
        <w:t>灣產製產品。攤位內呈現之海報、文宣及相關展示資訊，亦須以</w:t>
      </w:r>
      <w:r w:rsidR="00D30039" w:rsidRPr="00D30039">
        <w:rPr>
          <w:rFonts w:eastAsia="標楷體"/>
          <w:sz w:val="22"/>
          <w:szCs w:val="22"/>
        </w:rPr>
        <w:t>台</w:t>
      </w:r>
      <w:r w:rsidRPr="00803F19">
        <w:rPr>
          <w:rFonts w:eastAsia="標楷體"/>
          <w:sz w:val="22"/>
          <w:szCs w:val="22"/>
        </w:rPr>
        <w:t>灣製造產品與</w:t>
      </w:r>
      <w:r w:rsidR="00D30039" w:rsidRPr="00D30039">
        <w:rPr>
          <w:rFonts w:eastAsia="標楷體"/>
          <w:sz w:val="22"/>
          <w:szCs w:val="22"/>
        </w:rPr>
        <w:t>台</w:t>
      </w:r>
      <w:r w:rsidRPr="00803F19">
        <w:rPr>
          <w:rFonts w:eastAsia="標楷體"/>
          <w:sz w:val="22"/>
          <w:szCs w:val="22"/>
        </w:rPr>
        <w:t>灣工廠為主，違者</w:t>
      </w:r>
      <w:r w:rsidR="0071751E">
        <w:rPr>
          <w:rFonts w:eastAsia="標楷體" w:hint="eastAsia"/>
          <w:sz w:val="22"/>
          <w:szCs w:val="22"/>
        </w:rPr>
        <w:t>本會</w:t>
      </w:r>
      <w:r w:rsidRPr="00803F19">
        <w:rPr>
          <w:rFonts w:eastAsia="標楷體"/>
          <w:sz w:val="22"/>
          <w:szCs w:val="22"/>
        </w:rPr>
        <w:t>將不予補助。</w:t>
      </w:r>
    </w:p>
    <w:p w14:paraId="13AED113" w14:textId="2D636B0F" w:rsidR="00537181" w:rsidRDefault="00537181" w:rsidP="00537181">
      <w:pPr>
        <w:snapToGrid w:val="0"/>
        <w:spacing w:line="280" w:lineRule="exact"/>
        <w:ind w:left="220" w:hangingChars="100" w:hanging="220"/>
        <w:jc w:val="both"/>
        <w:rPr>
          <w:rFonts w:eastAsia="標楷體"/>
          <w:sz w:val="22"/>
          <w:szCs w:val="22"/>
        </w:rPr>
      </w:pPr>
      <w:r>
        <w:rPr>
          <w:rFonts w:ascii="標楷體" w:eastAsia="標楷體" w:hAnsi="標楷體" w:hint="eastAsia"/>
          <w:sz w:val="22"/>
          <w:szCs w:val="22"/>
        </w:rPr>
        <w:t>◎</w:t>
      </w:r>
      <w:r>
        <w:rPr>
          <w:rFonts w:eastAsia="標楷體" w:hint="eastAsia"/>
          <w:sz w:val="22"/>
          <w:szCs w:val="22"/>
        </w:rPr>
        <w:t>退展事宜</w:t>
      </w:r>
      <w:r w:rsidRPr="005D1F33">
        <w:rPr>
          <w:rFonts w:eastAsia="標楷體" w:hint="eastAsia"/>
          <w:sz w:val="22"/>
          <w:szCs w:val="22"/>
        </w:rPr>
        <w:t>：</w:t>
      </w:r>
      <w:r w:rsidRPr="00537181">
        <w:rPr>
          <w:rFonts w:eastAsia="標楷體"/>
          <w:sz w:val="22"/>
          <w:szCs w:val="22"/>
        </w:rPr>
        <w:t>貴公司完成報名程序後，即進入展務準備作業。貴公司因故需取消參展或於展覽期間未派員出席，恕無法辦理退款及核發補助，相關攤位將由本會全權統籌處理，不便之處，敬請見諒。</w:t>
      </w:r>
    </w:p>
    <w:p w14:paraId="67C20EB1" w14:textId="77777777" w:rsidR="00DB7551" w:rsidRDefault="00DB7551" w:rsidP="00E13C42">
      <w:pPr>
        <w:spacing w:line="280" w:lineRule="exact"/>
        <w:jc w:val="both"/>
        <w:rPr>
          <w:rFonts w:eastAsia="標楷體"/>
          <w:sz w:val="22"/>
          <w:szCs w:val="22"/>
        </w:rPr>
      </w:pPr>
    </w:p>
    <w:p w14:paraId="01535EBD" w14:textId="7634EF02" w:rsidR="005D1F33" w:rsidRPr="00E13C42" w:rsidRDefault="005D1F33" w:rsidP="00E13C42">
      <w:pPr>
        <w:spacing w:line="280" w:lineRule="exact"/>
        <w:jc w:val="both"/>
        <w:rPr>
          <w:rFonts w:eastAsia="標楷體"/>
          <w:sz w:val="22"/>
          <w:szCs w:val="22"/>
        </w:rPr>
      </w:pPr>
      <w:r w:rsidRPr="005D1F33">
        <w:rPr>
          <w:rFonts w:eastAsia="標楷體" w:hint="eastAsia"/>
          <w:sz w:val="22"/>
          <w:szCs w:val="22"/>
        </w:rPr>
        <w:t>本會承辦人：國際業務室</w:t>
      </w:r>
      <w:r w:rsidRPr="005D1F33">
        <w:rPr>
          <w:rFonts w:eastAsia="標楷體" w:hint="eastAsia"/>
          <w:sz w:val="22"/>
          <w:szCs w:val="22"/>
        </w:rPr>
        <w:t xml:space="preserve"> </w:t>
      </w:r>
      <w:r w:rsidR="00803F19">
        <w:rPr>
          <w:rFonts w:eastAsia="標楷體" w:hint="eastAsia"/>
          <w:sz w:val="22"/>
          <w:szCs w:val="22"/>
        </w:rPr>
        <w:t>應愷浩</w:t>
      </w:r>
      <w:r w:rsidR="00896F33">
        <w:rPr>
          <w:rFonts w:eastAsia="標楷體" w:hint="eastAsia"/>
          <w:sz w:val="22"/>
          <w:szCs w:val="22"/>
        </w:rPr>
        <w:t>先生</w:t>
      </w:r>
      <w:r w:rsidRPr="005D1F33">
        <w:rPr>
          <w:rFonts w:eastAsia="標楷體" w:hint="eastAsia"/>
          <w:sz w:val="22"/>
          <w:szCs w:val="22"/>
        </w:rPr>
        <w:t xml:space="preserve"> </w:t>
      </w:r>
      <w:r w:rsidRPr="005D1F33">
        <w:rPr>
          <w:rFonts w:eastAsia="標楷體" w:hint="eastAsia"/>
          <w:sz w:val="22"/>
          <w:szCs w:val="22"/>
        </w:rPr>
        <w:t>電話：</w:t>
      </w:r>
      <w:r w:rsidRPr="005D1F33">
        <w:rPr>
          <w:rFonts w:eastAsia="標楷體" w:hint="eastAsia"/>
          <w:sz w:val="22"/>
          <w:szCs w:val="22"/>
        </w:rPr>
        <w:t>02-8792-6666</w:t>
      </w:r>
      <w:r w:rsidRPr="005D1F33">
        <w:rPr>
          <w:rFonts w:eastAsia="標楷體" w:hint="eastAsia"/>
          <w:sz w:val="22"/>
          <w:szCs w:val="22"/>
        </w:rPr>
        <w:t>轉</w:t>
      </w:r>
      <w:r w:rsidRPr="005D1F33">
        <w:rPr>
          <w:rFonts w:eastAsia="標楷體" w:hint="eastAsia"/>
          <w:sz w:val="22"/>
          <w:szCs w:val="22"/>
        </w:rPr>
        <w:t>24</w:t>
      </w:r>
      <w:r w:rsidR="00803F19">
        <w:rPr>
          <w:rFonts w:eastAsia="標楷體" w:hint="eastAsia"/>
          <w:sz w:val="22"/>
          <w:szCs w:val="22"/>
        </w:rPr>
        <w:t>0</w:t>
      </w:r>
      <w:r w:rsidRPr="005D1F33">
        <w:rPr>
          <w:rFonts w:eastAsia="標楷體" w:hint="eastAsia"/>
          <w:sz w:val="22"/>
          <w:szCs w:val="22"/>
        </w:rPr>
        <w:t>，</w:t>
      </w:r>
      <w:r w:rsidRPr="005D1F33">
        <w:rPr>
          <w:rFonts w:eastAsia="標楷體" w:hint="eastAsia"/>
          <w:sz w:val="22"/>
          <w:szCs w:val="22"/>
        </w:rPr>
        <w:t>Email</w:t>
      </w:r>
      <w:r w:rsidRPr="005D1F33">
        <w:rPr>
          <w:rFonts w:eastAsia="標楷體" w:hint="eastAsia"/>
          <w:sz w:val="22"/>
          <w:szCs w:val="22"/>
        </w:rPr>
        <w:t>：</w:t>
      </w:r>
      <w:r w:rsidR="004F5060">
        <w:rPr>
          <w:rFonts w:eastAsia="標楷體" w:hint="eastAsia"/>
          <w:sz w:val="22"/>
          <w:szCs w:val="22"/>
        </w:rPr>
        <w:t>kyle@teema.org.tw</w:t>
      </w:r>
      <w:r w:rsidRPr="005D1F33">
        <w:rPr>
          <w:rFonts w:eastAsia="標楷體" w:hint="eastAsia"/>
          <w:sz w:val="22"/>
          <w:szCs w:val="22"/>
        </w:rPr>
        <w:t>。</w:t>
      </w:r>
    </w:p>
    <w:p w14:paraId="7D708132" w14:textId="6AC848D7" w:rsidR="0045658E" w:rsidRPr="00E13C42" w:rsidRDefault="0045658E" w:rsidP="00A677D2">
      <w:pPr>
        <w:tabs>
          <w:tab w:val="left" w:pos="1673"/>
        </w:tabs>
        <w:spacing w:line="400" w:lineRule="exact"/>
        <w:ind w:rightChars="-111" w:right="-266"/>
        <w:jc w:val="center"/>
        <w:rPr>
          <w:rFonts w:eastAsia="標楷體"/>
          <w:b/>
          <w:sz w:val="28"/>
          <w:szCs w:val="28"/>
        </w:rPr>
      </w:pPr>
      <w:r>
        <w:br w:type="page"/>
      </w:r>
      <w:r w:rsidR="007C21C9" w:rsidRPr="007C21C9">
        <w:rPr>
          <w:rFonts w:eastAsia="標楷體"/>
          <w:b/>
          <w:bCs/>
          <w:sz w:val="28"/>
          <w:szCs w:val="28"/>
        </w:rPr>
        <w:lastRenderedPageBreak/>
        <w:t>「</w:t>
      </w:r>
      <w:r w:rsidR="00A677D2" w:rsidRPr="00A677D2">
        <w:rPr>
          <w:rFonts w:eastAsia="標楷體"/>
          <w:b/>
          <w:bCs/>
          <w:sz w:val="28"/>
          <w:szCs w:val="28"/>
        </w:rPr>
        <w:t>2027</w:t>
      </w:r>
      <w:r w:rsidR="00A677D2" w:rsidRPr="00A677D2">
        <w:rPr>
          <w:rFonts w:eastAsia="標楷體"/>
          <w:b/>
          <w:bCs/>
          <w:sz w:val="28"/>
          <w:szCs w:val="28"/>
        </w:rPr>
        <w:t>年墨西哥國際電子設備暨零組件大展</w:t>
      </w:r>
      <w:r w:rsidR="007C21C9" w:rsidRPr="007C21C9">
        <w:rPr>
          <w:rFonts w:eastAsia="標楷體"/>
          <w:b/>
          <w:bCs/>
          <w:sz w:val="28"/>
          <w:szCs w:val="28"/>
        </w:rPr>
        <w:t>（</w:t>
      </w:r>
      <w:r w:rsidR="00A677D2" w:rsidRPr="00A677D2">
        <w:rPr>
          <w:rFonts w:eastAsia="標楷體"/>
          <w:b/>
          <w:bCs/>
          <w:sz w:val="28"/>
          <w:szCs w:val="28"/>
        </w:rPr>
        <w:t>Expo Electrica Internacional 2027</w:t>
      </w:r>
      <w:r w:rsidR="007C21C9" w:rsidRPr="007C21C9">
        <w:rPr>
          <w:rFonts w:eastAsia="標楷體"/>
          <w:b/>
          <w:bCs/>
          <w:sz w:val="28"/>
          <w:szCs w:val="28"/>
        </w:rPr>
        <w:t>）」</w:t>
      </w:r>
      <w:r w:rsidRPr="00E13C42">
        <w:rPr>
          <w:rFonts w:eastAsia="標楷體"/>
          <w:b/>
          <w:sz w:val="28"/>
          <w:szCs w:val="28"/>
        </w:rPr>
        <w:t xml:space="preserve"> </w:t>
      </w:r>
      <w:r w:rsidRPr="00E13C42">
        <w:rPr>
          <w:rFonts w:eastAsia="標楷體" w:hint="eastAsia"/>
          <w:b/>
          <w:sz w:val="28"/>
          <w:szCs w:val="28"/>
        </w:rPr>
        <w:t>報名表</w:t>
      </w:r>
    </w:p>
    <w:p w14:paraId="60194855" w14:textId="1976AABA" w:rsidR="0045658E" w:rsidRDefault="0045658E" w:rsidP="002233B0">
      <w:pPr>
        <w:tabs>
          <w:tab w:val="left" w:pos="1673"/>
        </w:tabs>
        <w:spacing w:line="280" w:lineRule="exact"/>
        <w:ind w:rightChars="-111" w:right="-266"/>
        <w:jc w:val="center"/>
        <w:rPr>
          <w:rFonts w:eastAsia="標楷體"/>
          <w:b/>
          <w:sz w:val="28"/>
          <w:szCs w:val="28"/>
        </w:rPr>
      </w:pP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923"/>
        <w:gridCol w:w="3419"/>
        <w:gridCol w:w="850"/>
        <w:gridCol w:w="3849"/>
      </w:tblGrid>
      <w:tr w:rsidR="00E13C42" w:rsidRPr="00057503" w14:paraId="63E1B81C" w14:textId="77777777" w:rsidTr="00611DC6">
        <w:trPr>
          <w:cantSplit/>
          <w:trHeight w:val="340"/>
          <w:jc w:val="center"/>
        </w:trPr>
        <w:tc>
          <w:tcPr>
            <w:tcW w:w="1413" w:type="dxa"/>
            <w:vMerge w:val="restart"/>
            <w:shd w:val="clear" w:color="auto" w:fill="F2F2F2" w:themeFill="background1" w:themeFillShade="F2"/>
            <w:vAlign w:val="center"/>
          </w:tcPr>
          <w:p w14:paraId="338F9AE6" w14:textId="77777777" w:rsidR="00E13C42" w:rsidRPr="00E93D1A" w:rsidRDefault="00E13C42" w:rsidP="004120C4">
            <w:pPr>
              <w:spacing w:before="72" w:line="240" w:lineRule="exact"/>
              <w:jc w:val="center"/>
              <w:rPr>
                <w:rFonts w:eastAsia="標楷體"/>
                <w:b/>
                <w:sz w:val="22"/>
                <w:szCs w:val="22"/>
              </w:rPr>
            </w:pPr>
            <w:r w:rsidRPr="00E93D1A">
              <w:rPr>
                <w:rFonts w:eastAsia="標楷體" w:hint="eastAsia"/>
                <w:b/>
                <w:sz w:val="22"/>
                <w:szCs w:val="22"/>
              </w:rPr>
              <w:t>公司名稱</w:t>
            </w:r>
          </w:p>
        </w:tc>
        <w:tc>
          <w:tcPr>
            <w:tcW w:w="9041" w:type="dxa"/>
            <w:gridSpan w:val="4"/>
            <w:tcMar>
              <w:left w:w="57" w:type="dxa"/>
            </w:tcMar>
            <w:vAlign w:val="center"/>
          </w:tcPr>
          <w:p w14:paraId="27362978"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中文：</w:t>
            </w:r>
          </w:p>
        </w:tc>
      </w:tr>
      <w:tr w:rsidR="00E13C42" w:rsidRPr="00057503" w14:paraId="1A7BE17C" w14:textId="77777777" w:rsidTr="00611DC6">
        <w:trPr>
          <w:cantSplit/>
          <w:trHeight w:val="340"/>
          <w:jc w:val="center"/>
        </w:trPr>
        <w:tc>
          <w:tcPr>
            <w:tcW w:w="1413" w:type="dxa"/>
            <w:vMerge/>
            <w:tcBorders>
              <w:bottom w:val="single" w:sz="4" w:space="0" w:color="auto"/>
            </w:tcBorders>
            <w:shd w:val="clear" w:color="auto" w:fill="F2F2F2" w:themeFill="background1" w:themeFillShade="F2"/>
            <w:vAlign w:val="center"/>
          </w:tcPr>
          <w:p w14:paraId="6560EA01" w14:textId="77777777" w:rsidR="00E13C42" w:rsidRPr="00E93D1A" w:rsidRDefault="00E13C42" w:rsidP="004120C4">
            <w:pPr>
              <w:spacing w:before="72" w:line="240" w:lineRule="exact"/>
              <w:ind w:left="375" w:right="7" w:hanging="380"/>
              <w:jc w:val="center"/>
              <w:rPr>
                <w:rFonts w:eastAsia="標楷體"/>
                <w:b/>
                <w:sz w:val="22"/>
                <w:szCs w:val="22"/>
              </w:rPr>
            </w:pPr>
          </w:p>
        </w:tc>
        <w:tc>
          <w:tcPr>
            <w:tcW w:w="9041" w:type="dxa"/>
            <w:gridSpan w:val="4"/>
            <w:tcBorders>
              <w:bottom w:val="single" w:sz="4" w:space="0" w:color="auto"/>
            </w:tcBorders>
            <w:tcMar>
              <w:left w:w="57" w:type="dxa"/>
            </w:tcMar>
            <w:vAlign w:val="center"/>
          </w:tcPr>
          <w:p w14:paraId="51FE0E6A"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英文：</w:t>
            </w:r>
          </w:p>
        </w:tc>
      </w:tr>
      <w:tr w:rsidR="00E13C42" w:rsidRPr="00057503" w14:paraId="3C80284C" w14:textId="77777777" w:rsidTr="00611DC6">
        <w:trPr>
          <w:cantSplit/>
          <w:trHeight w:val="34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8617E2"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會員性質</w:t>
            </w:r>
          </w:p>
        </w:tc>
        <w:tc>
          <w:tcPr>
            <w:tcW w:w="9041" w:type="dxa"/>
            <w:gridSpan w:val="4"/>
            <w:tcBorders>
              <w:top w:val="single" w:sz="4" w:space="0" w:color="auto"/>
              <w:left w:val="single" w:sz="4" w:space="0" w:color="auto"/>
              <w:bottom w:val="single" w:sz="4" w:space="0" w:color="auto"/>
              <w:right w:val="single" w:sz="4" w:space="0" w:color="auto"/>
            </w:tcBorders>
            <w:tcMar>
              <w:left w:w="57" w:type="dxa"/>
            </w:tcMar>
            <w:vAlign w:val="center"/>
          </w:tcPr>
          <w:p w14:paraId="3C4EF7AB" w14:textId="77777777" w:rsidR="00E13C42" w:rsidRPr="00E93D1A" w:rsidRDefault="00E13C42" w:rsidP="004120C4">
            <w:pPr>
              <w:spacing w:line="240" w:lineRule="exact"/>
              <w:ind w:left="379" w:hanging="379"/>
              <w:jc w:val="both"/>
              <w:rPr>
                <w:rFonts w:eastAsia="標楷體"/>
                <w:sz w:val="22"/>
                <w:szCs w:val="22"/>
              </w:rPr>
            </w:pPr>
            <w:r w:rsidRPr="00E93D1A">
              <w:rPr>
                <w:rFonts w:eastAsia="標楷體" w:hint="eastAsia"/>
                <w:sz w:val="22"/>
                <w:szCs w:val="22"/>
              </w:rPr>
              <w:t>□正式會員、□贊助會員，會員編號：</w:t>
            </w:r>
            <w:r w:rsidRPr="00E93D1A">
              <w:rPr>
                <w:rFonts w:eastAsia="標楷體" w:hint="eastAsia"/>
                <w:sz w:val="22"/>
                <w:szCs w:val="22"/>
              </w:rPr>
              <w:t xml:space="preserve">   </w:t>
            </w:r>
            <w:r w:rsidRPr="00E93D1A">
              <w:rPr>
                <w:rFonts w:eastAsia="標楷體"/>
                <w:sz w:val="22"/>
                <w:szCs w:val="22"/>
              </w:rPr>
              <w:t xml:space="preserve">     </w:t>
            </w:r>
            <w:r w:rsidRPr="00E93D1A">
              <w:rPr>
                <w:rFonts w:eastAsia="標楷體" w:hint="eastAsia"/>
                <w:sz w:val="22"/>
                <w:szCs w:val="22"/>
              </w:rPr>
              <w:t>（如不知，由本會代填）</w:t>
            </w:r>
            <w:r w:rsidRPr="00E93D1A">
              <w:rPr>
                <w:rFonts w:eastAsia="標楷體" w:hint="eastAsia"/>
                <w:sz w:val="22"/>
                <w:szCs w:val="22"/>
              </w:rPr>
              <w:t xml:space="preserve">  </w:t>
            </w:r>
            <w:r w:rsidRPr="00E93D1A">
              <w:rPr>
                <w:rFonts w:eastAsia="標楷體" w:hint="eastAsia"/>
                <w:sz w:val="22"/>
                <w:szCs w:val="22"/>
              </w:rPr>
              <w:t>□非會員</w:t>
            </w:r>
          </w:p>
        </w:tc>
      </w:tr>
      <w:tr w:rsidR="00E13C42" w:rsidRPr="00057503" w14:paraId="2F6F8223" w14:textId="77777777" w:rsidTr="00611DC6">
        <w:trPr>
          <w:cantSplit/>
          <w:trHeight w:val="34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96C8E6"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公司統編</w:t>
            </w:r>
          </w:p>
        </w:tc>
        <w:tc>
          <w:tcPr>
            <w:tcW w:w="9041" w:type="dxa"/>
            <w:gridSpan w:val="4"/>
            <w:tcBorders>
              <w:top w:val="single" w:sz="4" w:space="0" w:color="auto"/>
              <w:left w:val="single" w:sz="4" w:space="0" w:color="auto"/>
              <w:bottom w:val="single" w:sz="4" w:space="0" w:color="auto"/>
              <w:right w:val="single" w:sz="4" w:space="0" w:color="auto"/>
            </w:tcBorders>
            <w:tcMar>
              <w:left w:w="57" w:type="dxa"/>
            </w:tcMar>
            <w:vAlign w:val="center"/>
          </w:tcPr>
          <w:p w14:paraId="02A5D881" w14:textId="77777777" w:rsidR="00E13C42" w:rsidRPr="00E93D1A" w:rsidRDefault="00E13C42" w:rsidP="004120C4">
            <w:pPr>
              <w:spacing w:line="240" w:lineRule="exact"/>
              <w:jc w:val="both"/>
              <w:rPr>
                <w:rFonts w:eastAsia="標楷體"/>
                <w:sz w:val="22"/>
                <w:szCs w:val="22"/>
              </w:rPr>
            </w:pPr>
          </w:p>
        </w:tc>
      </w:tr>
      <w:tr w:rsidR="00E13C42" w:rsidRPr="00057503" w14:paraId="0DEDB277" w14:textId="77777777" w:rsidTr="00611DC6">
        <w:trPr>
          <w:cantSplit/>
          <w:trHeight w:val="340"/>
          <w:jc w:val="center"/>
        </w:trPr>
        <w:tc>
          <w:tcPr>
            <w:tcW w:w="1413" w:type="dxa"/>
            <w:vMerge w:val="restart"/>
            <w:tcBorders>
              <w:top w:val="single" w:sz="4" w:space="0" w:color="auto"/>
            </w:tcBorders>
            <w:shd w:val="clear" w:color="auto" w:fill="F2F2F2" w:themeFill="background1" w:themeFillShade="F2"/>
            <w:vAlign w:val="center"/>
          </w:tcPr>
          <w:p w14:paraId="63E0582D"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kern w:val="0"/>
                <w:sz w:val="22"/>
                <w:szCs w:val="22"/>
              </w:rPr>
              <w:t>公司地址</w:t>
            </w:r>
          </w:p>
        </w:tc>
        <w:tc>
          <w:tcPr>
            <w:tcW w:w="9041" w:type="dxa"/>
            <w:gridSpan w:val="4"/>
            <w:tcBorders>
              <w:top w:val="single" w:sz="4" w:space="0" w:color="auto"/>
            </w:tcBorders>
            <w:tcMar>
              <w:left w:w="57" w:type="dxa"/>
            </w:tcMar>
            <w:vAlign w:val="center"/>
          </w:tcPr>
          <w:p w14:paraId="30A39090"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中文：</w:t>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p>
        </w:tc>
      </w:tr>
      <w:tr w:rsidR="00E13C42" w:rsidRPr="00057503" w14:paraId="64048ACE" w14:textId="77777777" w:rsidTr="00611DC6">
        <w:trPr>
          <w:cantSplit/>
          <w:trHeight w:val="340"/>
          <w:jc w:val="center"/>
        </w:trPr>
        <w:tc>
          <w:tcPr>
            <w:tcW w:w="1413" w:type="dxa"/>
            <w:vMerge/>
            <w:shd w:val="clear" w:color="auto" w:fill="F2F2F2" w:themeFill="background1" w:themeFillShade="F2"/>
            <w:vAlign w:val="center"/>
          </w:tcPr>
          <w:p w14:paraId="72E44403" w14:textId="77777777" w:rsidR="00E13C42" w:rsidRPr="00E93D1A" w:rsidRDefault="00E13C42" w:rsidP="004120C4">
            <w:pPr>
              <w:spacing w:line="240" w:lineRule="exact"/>
              <w:jc w:val="center"/>
              <w:rPr>
                <w:rFonts w:eastAsia="標楷體"/>
                <w:b/>
                <w:sz w:val="22"/>
                <w:szCs w:val="22"/>
              </w:rPr>
            </w:pPr>
          </w:p>
        </w:tc>
        <w:tc>
          <w:tcPr>
            <w:tcW w:w="9041" w:type="dxa"/>
            <w:gridSpan w:val="4"/>
            <w:tcMar>
              <w:left w:w="57" w:type="dxa"/>
            </w:tcMar>
            <w:vAlign w:val="center"/>
          </w:tcPr>
          <w:p w14:paraId="3A121D8D"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英文：</w:t>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p>
        </w:tc>
      </w:tr>
      <w:tr w:rsidR="00E13C42" w:rsidRPr="00057503" w14:paraId="6E92BDCC" w14:textId="77777777" w:rsidTr="00611DC6">
        <w:trPr>
          <w:cantSplit/>
          <w:trHeight w:val="340"/>
          <w:jc w:val="center"/>
        </w:trPr>
        <w:tc>
          <w:tcPr>
            <w:tcW w:w="1413" w:type="dxa"/>
            <w:vMerge w:val="restart"/>
            <w:shd w:val="clear" w:color="auto" w:fill="F2F2F2" w:themeFill="background1" w:themeFillShade="F2"/>
            <w:vAlign w:val="center"/>
          </w:tcPr>
          <w:p w14:paraId="1D4DDFD9"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公司公開</w:t>
            </w:r>
          </w:p>
          <w:p w14:paraId="4F914798"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聯絡資訊</w:t>
            </w:r>
          </w:p>
        </w:tc>
        <w:tc>
          <w:tcPr>
            <w:tcW w:w="923" w:type="dxa"/>
            <w:tcMar>
              <w:left w:w="57" w:type="dxa"/>
            </w:tcMar>
            <w:vAlign w:val="center"/>
          </w:tcPr>
          <w:p w14:paraId="1374822A"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電</w:t>
            </w:r>
            <w:r w:rsidRPr="00E93D1A">
              <w:rPr>
                <w:rFonts w:eastAsia="標楷體" w:hint="eastAsia"/>
                <w:sz w:val="22"/>
                <w:szCs w:val="22"/>
              </w:rPr>
              <w:t xml:space="preserve"> </w:t>
            </w:r>
            <w:r w:rsidRPr="00E93D1A">
              <w:rPr>
                <w:rFonts w:eastAsia="標楷體" w:hint="eastAsia"/>
                <w:sz w:val="22"/>
                <w:szCs w:val="22"/>
              </w:rPr>
              <w:t>話</w:t>
            </w:r>
          </w:p>
        </w:tc>
        <w:tc>
          <w:tcPr>
            <w:tcW w:w="3419" w:type="dxa"/>
            <w:vAlign w:val="center"/>
          </w:tcPr>
          <w:p w14:paraId="77B246F8" w14:textId="77777777" w:rsidR="00E13C42" w:rsidRPr="00E93D1A" w:rsidRDefault="00E13C42" w:rsidP="004120C4">
            <w:pPr>
              <w:spacing w:line="240" w:lineRule="exact"/>
              <w:jc w:val="both"/>
              <w:rPr>
                <w:rFonts w:eastAsia="標楷體"/>
                <w:sz w:val="22"/>
                <w:szCs w:val="22"/>
              </w:rPr>
            </w:pPr>
            <w:r w:rsidRPr="00E93D1A">
              <w:rPr>
                <w:rFonts w:eastAsia="標楷體"/>
                <w:sz w:val="22"/>
                <w:szCs w:val="22"/>
              </w:rPr>
              <w:t>(   )</w:t>
            </w:r>
          </w:p>
        </w:tc>
        <w:tc>
          <w:tcPr>
            <w:tcW w:w="850" w:type="dxa"/>
            <w:vAlign w:val="center"/>
          </w:tcPr>
          <w:p w14:paraId="0D597D66" w14:textId="6D9E19EF"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E</w:t>
            </w:r>
            <w:r w:rsidRPr="00E93D1A">
              <w:rPr>
                <w:rFonts w:eastAsia="標楷體"/>
                <w:sz w:val="22"/>
                <w:szCs w:val="22"/>
              </w:rPr>
              <w:t>mail</w:t>
            </w:r>
          </w:p>
        </w:tc>
        <w:tc>
          <w:tcPr>
            <w:tcW w:w="3849" w:type="dxa"/>
            <w:vAlign w:val="center"/>
          </w:tcPr>
          <w:p w14:paraId="3D2C7BB6" w14:textId="77777777" w:rsidR="00E13C42" w:rsidRPr="00E93D1A" w:rsidRDefault="00E13C42" w:rsidP="004120C4">
            <w:pPr>
              <w:spacing w:line="240" w:lineRule="exact"/>
              <w:jc w:val="both"/>
              <w:rPr>
                <w:rFonts w:eastAsia="標楷體"/>
                <w:sz w:val="22"/>
                <w:szCs w:val="22"/>
              </w:rPr>
            </w:pPr>
          </w:p>
        </w:tc>
      </w:tr>
      <w:tr w:rsidR="00355E6B" w:rsidRPr="00057503" w14:paraId="30A5157B" w14:textId="77777777" w:rsidTr="00611DC6">
        <w:trPr>
          <w:cantSplit/>
          <w:trHeight w:val="340"/>
          <w:jc w:val="center"/>
        </w:trPr>
        <w:tc>
          <w:tcPr>
            <w:tcW w:w="1413" w:type="dxa"/>
            <w:vMerge/>
            <w:shd w:val="clear" w:color="auto" w:fill="F2F2F2" w:themeFill="background1" w:themeFillShade="F2"/>
            <w:vAlign w:val="center"/>
          </w:tcPr>
          <w:p w14:paraId="1CBF9AFF"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7DA9FBE1" w14:textId="39EF202E"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傳</w:t>
            </w:r>
            <w:r w:rsidRPr="00E93D1A">
              <w:rPr>
                <w:rFonts w:eastAsia="標楷體" w:hint="eastAsia"/>
                <w:sz w:val="22"/>
                <w:szCs w:val="22"/>
              </w:rPr>
              <w:t xml:space="preserve"> </w:t>
            </w:r>
            <w:r w:rsidRPr="00E93D1A">
              <w:rPr>
                <w:rFonts w:eastAsia="標楷體" w:hint="eastAsia"/>
                <w:sz w:val="22"/>
                <w:szCs w:val="22"/>
              </w:rPr>
              <w:t>真</w:t>
            </w:r>
          </w:p>
        </w:tc>
        <w:tc>
          <w:tcPr>
            <w:tcW w:w="3419" w:type="dxa"/>
            <w:vAlign w:val="center"/>
          </w:tcPr>
          <w:p w14:paraId="7D30DF5F" w14:textId="25B25051" w:rsidR="00355E6B" w:rsidRPr="00E93D1A" w:rsidRDefault="00355E6B" w:rsidP="00355E6B">
            <w:pPr>
              <w:spacing w:line="240" w:lineRule="exact"/>
              <w:jc w:val="both"/>
              <w:rPr>
                <w:rFonts w:eastAsia="標楷體"/>
                <w:sz w:val="22"/>
                <w:szCs w:val="22"/>
              </w:rPr>
            </w:pPr>
            <w:r w:rsidRPr="00E93D1A">
              <w:rPr>
                <w:rFonts w:eastAsia="標楷體"/>
                <w:sz w:val="22"/>
                <w:szCs w:val="22"/>
              </w:rPr>
              <w:t>(   )</w:t>
            </w:r>
          </w:p>
        </w:tc>
        <w:tc>
          <w:tcPr>
            <w:tcW w:w="850" w:type="dxa"/>
            <w:vAlign w:val="center"/>
          </w:tcPr>
          <w:p w14:paraId="56F62A6F" w14:textId="7927DA80" w:rsidR="00355E6B" w:rsidRPr="00E93D1A" w:rsidRDefault="00355E6B" w:rsidP="00355E6B">
            <w:pPr>
              <w:spacing w:line="240" w:lineRule="exact"/>
              <w:jc w:val="both"/>
              <w:rPr>
                <w:rFonts w:eastAsia="標楷體"/>
                <w:sz w:val="22"/>
                <w:szCs w:val="22"/>
              </w:rPr>
            </w:pPr>
            <w:r w:rsidRPr="00355E6B">
              <w:rPr>
                <w:rFonts w:eastAsia="標楷體" w:hint="eastAsia"/>
                <w:sz w:val="22"/>
                <w:szCs w:val="22"/>
              </w:rPr>
              <w:t>網</w:t>
            </w:r>
            <w:r w:rsidRPr="00355E6B">
              <w:rPr>
                <w:rFonts w:eastAsia="標楷體" w:hint="eastAsia"/>
                <w:sz w:val="22"/>
                <w:szCs w:val="22"/>
              </w:rPr>
              <w:t xml:space="preserve"> </w:t>
            </w:r>
            <w:r w:rsidRPr="00355E6B">
              <w:rPr>
                <w:rFonts w:eastAsia="標楷體" w:hint="eastAsia"/>
                <w:sz w:val="22"/>
                <w:szCs w:val="22"/>
              </w:rPr>
              <w:t>址</w:t>
            </w:r>
          </w:p>
        </w:tc>
        <w:tc>
          <w:tcPr>
            <w:tcW w:w="3849" w:type="dxa"/>
            <w:vAlign w:val="center"/>
          </w:tcPr>
          <w:p w14:paraId="3CC6C5F5" w14:textId="77777777" w:rsidR="00355E6B" w:rsidRPr="00E93D1A" w:rsidRDefault="00355E6B" w:rsidP="00355E6B">
            <w:pPr>
              <w:spacing w:line="240" w:lineRule="exact"/>
              <w:jc w:val="both"/>
              <w:rPr>
                <w:rFonts w:eastAsia="標楷體"/>
                <w:sz w:val="22"/>
                <w:szCs w:val="22"/>
              </w:rPr>
            </w:pPr>
          </w:p>
        </w:tc>
      </w:tr>
      <w:tr w:rsidR="00355E6B" w:rsidRPr="00057503" w14:paraId="416364F5" w14:textId="77777777" w:rsidTr="00611DC6">
        <w:trPr>
          <w:cantSplit/>
          <w:trHeight w:val="340"/>
          <w:jc w:val="center"/>
        </w:trPr>
        <w:tc>
          <w:tcPr>
            <w:tcW w:w="1413" w:type="dxa"/>
            <w:vMerge w:val="restart"/>
            <w:shd w:val="clear" w:color="auto" w:fill="F2F2F2" w:themeFill="background1" w:themeFillShade="F2"/>
            <w:vAlign w:val="center"/>
          </w:tcPr>
          <w:p w14:paraId="1D3303B8"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展務窗口</w:t>
            </w:r>
          </w:p>
        </w:tc>
        <w:tc>
          <w:tcPr>
            <w:tcW w:w="923" w:type="dxa"/>
            <w:tcMar>
              <w:left w:w="57" w:type="dxa"/>
            </w:tcMar>
            <w:vAlign w:val="center"/>
          </w:tcPr>
          <w:p w14:paraId="49226A95"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中文名</w:t>
            </w:r>
          </w:p>
        </w:tc>
        <w:tc>
          <w:tcPr>
            <w:tcW w:w="3419" w:type="dxa"/>
            <w:vAlign w:val="center"/>
          </w:tcPr>
          <w:p w14:paraId="485FAD92" w14:textId="77777777" w:rsidR="00355E6B" w:rsidRPr="00E93D1A" w:rsidRDefault="00355E6B" w:rsidP="00355E6B">
            <w:pPr>
              <w:spacing w:line="240" w:lineRule="exact"/>
              <w:jc w:val="both"/>
              <w:rPr>
                <w:rFonts w:eastAsia="標楷體"/>
                <w:sz w:val="22"/>
                <w:szCs w:val="22"/>
              </w:rPr>
            </w:pPr>
          </w:p>
        </w:tc>
        <w:tc>
          <w:tcPr>
            <w:tcW w:w="850" w:type="dxa"/>
            <w:vAlign w:val="center"/>
          </w:tcPr>
          <w:p w14:paraId="199292E8"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外文名</w:t>
            </w:r>
          </w:p>
        </w:tc>
        <w:tc>
          <w:tcPr>
            <w:tcW w:w="3849" w:type="dxa"/>
            <w:vAlign w:val="center"/>
          </w:tcPr>
          <w:p w14:paraId="271A9218" w14:textId="77777777" w:rsidR="00355E6B" w:rsidRPr="00E93D1A" w:rsidRDefault="00355E6B" w:rsidP="00355E6B">
            <w:pPr>
              <w:spacing w:line="240" w:lineRule="exact"/>
              <w:jc w:val="both"/>
              <w:rPr>
                <w:rFonts w:eastAsia="標楷體"/>
                <w:sz w:val="22"/>
                <w:szCs w:val="22"/>
              </w:rPr>
            </w:pPr>
          </w:p>
        </w:tc>
      </w:tr>
      <w:tr w:rsidR="00355E6B" w:rsidRPr="00057503" w14:paraId="23218736" w14:textId="77777777" w:rsidTr="00611DC6">
        <w:trPr>
          <w:cantSplit/>
          <w:trHeight w:val="340"/>
          <w:jc w:val="center"/>
        </w:trPr>
        <w:tc>
          <w:tcPr>
            <w:tcW w:w="1413" w:type="dxa"/>
            <w:vMerge/>
            <w:shd w:val="clear" w:color="auto" w:fill="F2F2F2" w:themeFill="background1" w:themeFillShade="F2"/>
            <w:vAlign w:val="center"/>
          </w:tcPr>
          <w:p w14:paraId="1D24D45C"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28F3A098"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職稱</w:t>
            </w:r>
          </w:p>
        </w:tc>
        <w:tc>
          <w:tcPr>
            <w:tcW w:w="8118" w:type="dxa"/>
            <w:gridSpan w:val="3"/>
            <w:vAlign w:val="center"/>
          </w:tcPr>
          <w:p w14:paraId="2564B286"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w:t>
            </w:r>
            <w:r w:rsidRPr="00E93D1A">
              <w:rPr>
                <w:rFonts w:eastAsia="標楷體" w:hint="eastAsia"/>
                <w:sz w:val="22"/>
                <w:szCs w:val="22"/>
              </w:rPr>
              <w:t>中文</w:t>
            </w:r>
            <w:r w:rsidRPr="00E93D1A">
              <w:rPr>
                <w:rFonts w:eastAsia="標楷體" w:hint="eastAsia"/>
                <w:sz w:val="22"/>
                <w:szCs w:val="22"/>
              </w:rPr>
              <w:t>)                               (</w:t>
            </w:r>
            <w:r w:rsidRPr="00E93D1A">
              <w:rPr>
                <w:rFonts w:eastAsia="標楷體" w:hint="eastAsia"/>
                <w:sz w:val="22"/>
                <w:szCs w:val="22"/>
              </w:rPr>
              <w:t>英文</w:t>
            </w:r>
            <w:r w:rsidRPr="00E93D1A">
              <w:rPr>
                <w:rFonts w:eastAsia="標楷體" w:hint="eastAsia"/>
                <w:sz w:val="22"/>
                <w:szCs w:val="22"/>
              </w:rPr>
              <w:t xml:space="preserve">) </w:t>
            </w:r>
          </w:p>
        </w:tc>
      </w:tr>
      <w:tr w:rsidR="00355E6B" w:rsidRPr="00057503" w14:paraId="0F66998F" w14:textId="77777777" w:rsidTr="00611DC6">
        <w:trPr>
          <w:cantSplit/>
          <w:trHeight w:val="340"/>
          <w:jc w:val="center"/>
        </w:trPr>
        <w:tc>
          <w:tcPr>
            <w:tcW w:w="1413" w:type="dxa"/>
            <w:vMerge/>
            <w:shd w:val="clear" w:color="auto" w:fill="F2F2F2" w:themeFill="background1" w:themeFillShade="F2"/>
            <w:vAlign w:val="center"/>
          </w:tcPr>
          <w:p w14:paraId="584CF5DD"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1B80F18F"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電話</w:t>
            </w:r>
          </w:p>
        </w:tc>
        <w:tc>
          <w:tcPr>
            <w:tcW w:w="3419" w:type="dxa"/>
            <w:vAlign w:val="center"/>
          </w:tcPr>
          <w:p w14:paraId="3CBFBF5C" w14:textId="77777777" w:rsidR="00355E6B" w:rsidRPr="00E93D1A" w:rsidRDefault="00355E6B" w:rsidP="00355E6B">
            <w:pPr>
              <w:spacing w:line="240" w:lineRule="exact"/>
              <w:jc w:val="both"/>
              <w:rPr>
                <w:rFonts w:eastAsia="標楷體"/>
                <w:sz w:val="22"/>
                <w:szCs w:val="22"/>
              </w:rPr>
            </w:pPr>
            <w:r w:rsidRPr="00E93D1A">
              <w:rPr>
                <w:rFonts w:eastAsia="標楷體"/>
                <w:sz w:val="22"/>
                <w:szCs w:val="22"/>
              </w:rPr>
              <w:t xml:space="preserve">(  </w:t>
            </w:r>
            <w:r w:rsidRPr="00E93D1A">
              <w:rPr>
                <w:rFonts w:eastAsia="標楷體" w:hint="eastAsia"/>
                <w:sz w:val="22"/>
                <w:szCs w:val="22"/>
              </w:rPr>
              <w:t xml:space="preserve"> </w:t>
            </w:r>
            <w:r w:rsidRPr="00E93D1A">
              <w:rPr>
                <w:rFonts w:eastAsia="標楷體"/>
                <w:sz w:val="22"/>
                <w:szCs w:val="22"/>
              </w:rPr>
              <w:t xml:space="preserve"> )              </w:t>
            </w:r>
            <w:r w:rsidRPr="00E93D1A">
              <w:rPr>
                <w:rFonts w:eastAsia="標楷體" w:hint="eastAsia"/>
                <w:sz w:val="22"/>
                <w:szCs w:val="22"/>
              </w:rPr>
              <w:t>分機</w:t>
            </w:r>
          </w:p>
        </w:tc>
        <w:tc>
          <w:tcPr>
            <w:tcW w:w="850" w:type="dxa"/>
            <w:vAlign w:val="center"/>
          </w:tcPr>
          <w:p w14:paraId="231D000B"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手</w:t>
            </w:r>
            <w:r w:rsidRPr="00E93D1A">
              <w:rPr>
                <w:rFonts w:eastAsia="標楷體" w:hint="eastAsia"/>
                <w:sz w:val="22"/>
                <w:szCs w:val="22"/>
              </w:rPr>
              <w:t xml:space="preserve"> </w:t>
            </w:r>
            <w:r w:rsidRPr="00E93D1A">
              <w:rPr>
                <w:rFonts w:eastAsia="標楷體" w:hint="eastAsia"/>
                <w:sz w:val="22"/>
                <w:szCs w:val="22"/>
              </w:rPr>
              <w:t>機</w:t>
            </w:r>
          </w:p>
        </w:tc>
        <w:tc>
          <w:tcPr>
            <w:tcW w:w="3849" w:type="dxa"/>
            <w:vAlign w:val="center"/>
          </w:tcPr>
          <w:p w14:paraId="2A9774BF" w14:textId="77777777" w:rsidR="00355E6B" w:rsidRPr="00E93D1A" w:rsidRDefault="00355E6B" w:rsidP="00355E6B">
            <w:pPr>
              <w:spacing w:line="240" w:lineRule="exact"/>
              <w:jc w:val="both"/>
              <w:rPr>
                <w:rFonts w:eastAsia="標楷體"/>
                <w:sz w:val="22"/>
                <w:szCs w:val="22"/>
              </w:rPr>
            </w:pPr>
          </w:p>
        </w:tc>
      </w:tr>
      <w:tr w:rsidR="00355E6B" w:rsidRPr="00057503" w14:paraId="64C67B28" w14:textId="77777777" w:rsidTr="00611DC6">
        <w:trPr>
          <w:cantSplit/>
          <w:trHeight w:val="340"/>
          <w:jc w:val="center"/>
        </w:trPr>
        <w:tc>
          <w:tcPr>
            <w:tcW w:w="1413" w:type="dxa"/>
            <w:vMerge/>
            <w:shd w:val="clear" w:color="auto" w:fill="F2F2F2" w:themeFill="background1" w:themeFillShade="F2"/>
            <w:vAlign w:val="center"/>
          </w:tcPr>
          <w:p w14:paraId="6E1DB214"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04458CC6"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傳真</w:t>
            </w:r>
          </w:p>
        </w:tc>
        <w:tc>
          <w:tcPr>
            <w:tcW w:w="3419" w:type="dxa"/>
            <w:vAlign w:val="center"/>
          </w:tcPr>
          <w:p w14:paraId="7B3643CB" w14:textId="77777777" w:rsidR="00355E6B" w:rsidRPr="00E93D1A" w:rsidRDefault="00355E6B" w:rsidP="00355E6B">
            <w:pPr>
              <w:spacing w:line="240" w:lineRule="exact"/>
              <w:jc w:val="both"/>
              <w:rPr>
                <w:rFonts w:eastAsia="標楷體"/>
                <w:sz w:val="22"/>
                <w:szCs w:val="22"/>
              </w:rPr>
            </w:pPr>
          </w:p>
        </w:tc>
        <w:tc>
          <w:tcPr>
            <w:tcW w:w="850" w:type="dxa"/>
            <w:vAlign w:val="center"/>
          </w:tcPr>
          <w:p w14:paraId="6BD3C7F7"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E</w:t>
            </w:r>
            <w:r w:rsidRPr="00E93D1A">
              <w:rPr>
                <w:rFonts w:eastAsia="標楷體"/>
                <w:sz w:val="22"/>
                <w:szCs w:val="22"/>
              </w:rPr>
              <w:t>mail</w:t>
            </w:r>
          </w:p>
        </w:tc>
        <w:tc>
          <w:tcPr>
            <w:tcW w:w="3849" w:type="dxa"/>
            <w:vAlign w:val="center"/>
          </w:tcPr>
          <w:p w14:paraId="36AB4D6F" w14:textId="77777777" w:rsidR="00355E6B" w:rsidRPr="00E93D1A" w:rsidRDefault="00355E6B" w:rsidP="00355E6B">
            <w:pPr>
              <w:spacing w:line="240" w:lineRule="exact"/>
              <w:jc w:val="both"/>
              <w:rPr>
                <w:rFonts w:eastAsia="標楷體"/>
                <w:sz w:val="22"/>
                <w:szCs w:val="22"/>
              </w:rPr>
            </w:pPr>
          </w:p>
        </w:tc>
      </w:tr>
      <w:tr w:rsidR="00355E6B" w:rsidRPr="00057503" w14:paraId="6B0D65A4" w14:textId="77777777" w:rsidTr="00611DC6">
        <w:trPr>
          <w:cantSplit/>
          <w:trHeight w:val="340"/>
          <w:jc w:val="center"/>
        </w:trPr>
        <w:tc>
          <w:tcPr>
            <w:tcW w:w="1413" w:type="dxa"/>
            <w:vMerge w:val="restart"/>
            <w:shd w:val="clear" w:color="auto" w:fill="F2F2F2" w:themeFill="background1" w:themeFillShade="F2"/>
            <w:vAlign w:val="center"/>
          </w:tcPr>
          <w:p w14:paraId="2D6F9396"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展品類別</w:t>
            </w:r>
          </w:p>
        </w:tc>
        <w:tc>
          <w:tcPr>
            <w:tcW w:w="9041" w:type="dxa"/>
            <w:gridSpan w:val="4"/>
            <w:tcMar>
              <w:left w:w="57" w:type="dxa"/>
            </w:tcMar>
            <w:vAlign w:val="center"/>
          </w:tcPr>
          <w:p w14:paraId="2C7DA41B"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中文</w:t>
            </w:r>
          </w:p>
        </w:tc>
      </w:tr>
      <w:tr w:rsidR="00355E6B" w:rsidRPr="00057503" w14:paraId="0FB785A7" w14:textId="77777777" w:rsidTr="00611DC6">
        <w:trPr>
          <w:cantSplit/>
          <w:trHeight w:val="340"/>
          <w:jc w:val="center"/>
        </w:trPr>
        <w:tc>
          <w:tcPr>
            <w:tcW w:w="1413" w:type="dxa"/>
            <w:vMerge/>
            <w:shd w:val="clear" w:color="auto" w:fill="F2F2F2" w:themeFill="background1" w:themeFillShade="F2"/>
            <w:vAlign w:val="center"/>
          </w:tcPr>
          <w:p w14:paraId="7C012981" w14:textId="77777777" w:rsidR="00355E6B" w:rsidRPr="00E93D1A" w:rsidRDefault="00355E6B" w:rsidP="00355E6B">
            <w:pPr>
              <w:spacing w:line="240" w:lineRule="exact"/>
              <w:jc w:val="center"/>
              <w:rPr>
                <w:rFonts w:eastAsia="標楷體"/>
                <w:b/>
                <w:sz w:val="22"/>
                <w:szCs w:val="22"/>
              </w:rPr>
            </w:pPr>
          </w:p>
        </w:tc>
        <w:tc>
          <w:tcPr>
            <w:tcW w:w="9041" w:type="dxa"/>
            <w:gridSpan w:val="4"/>
            <w:tcMar>
              <w:left w:w="57" w:type="dxa"/>
            </w:tcMar>
            <w:vAlign w:val="center"/>
          </w:tcPr>
          <w:p w14:paraId="53A22D7A"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英文</w:t>
            </w:r>
          </w:p>
        </w:tc>
      </w:tr>
      <w:tr w:rsidR="00A1094B" w:rsidRPr="00057503" w14:paraId="0F9BE46E" w14:textId="77777777" w:rsidTr="00A677D2">
        <w:trPr>
          <w:cantSplit/>
          <w:trHeight w:val="678"/>
          <w:jc w:val="center"/>
        </w:trPr>
        <w:tc>
          <w:tcPr>
            <w:tcW w:w="1413" w:type="dxa"/>
            <w:shd w:val="clear" w:color="auto" w:fill="F2F2F2" w:themeFill="background1" w:themeFillShade="F2"/>
            <w:vAlign w:val="center"/>
          </w:tcPr>
          <w:p w14:paraId="6B173B04" w14:textId="77777777" w:rsidR="00A1094B" w:rsidRDefault="00A1094B" w:rsidP="00355E6B">
            <w:pPr>
              <w:spacing w:line="240" w:lineRule="exact"/>
              <w:jc w:val="center"/>
              <w:rPr>
                <w:rFonts w:eastAsia="標楷體"/>
                <w:b/>
                <w:sz w:val="22"/>
                <w:szCs w:val="22"/>
              </w:rPr>
            </w:pPr>
            <w:r w:rsidRPr="00E93D1A">
              <w:rPr>
                <w:rFonts w:eastAsia="標楷體" w:hint="eastAsia"/>
                <w:b/>
                <w:sz w:val="22"/>
                <w:szCs w:val="22"/>
              </w:rPr>
              <w:t>攤位費</w:t>
            </w:r>
          </w:p>
          <w:p w14:paraId="30650BC2" w14:textId="77777777" w:rsidR="00A1094B" w:rsidRDefault="00A1094B" w:rsidP="00355E6B">
            <w:pPr>
              <w:spacing w:line="240" w:lineRule="exact"/>
              <w:jc w:val="center"/>
              <w:rPr>
                <w:rFonts w:eastAsia="標楷體"/>
                <w:b/>
                <w:sz w:val="22"/>
                <w:szCs w:val="22"/>
              </w:rPr>
            </w:pPr>
            <w:r>
              <w:rPr>
                <w:rFonts w:eastAsia="標楷體" w:hint="eastAsia"/>
                <w:b/>
                <w:sz w:val="22"/>
                <w:szCs w:val="22"/>
              </w:rPr>
              <w:t>(</w:t>
            </w:r>
            <w:r w:rsidRPr="00A1094B">
              <w:rPr>
                <w:rFonts w:eastAsia="標楷體"/>
                <w:b/>
                <w:sz w:val="22"/>
                <w:szCs w:val="22"/>
              </w:rPr>
              <w:t>本會</w:t>
            </w:r>
          </w:p>
          <w:p w14:paraId="5F69E69C" w14:textId="30AE7902" w:rsidR="00A1094B" w:rsidRPr="00E93D1A" w:rsidRDefault="00A1094B" w:rsidP="00355E6B">
            <w:pPr>
              <w:spacing w:line="240" w:lineRule="exact"/>
              <w:jc w:val="center"/>
              <w:rPr>
                <w:rFonts w:eastAsia="標楷體"/>
                <w:b/>
                <w:sz w:val="22"/>
                <w:szCs w:val="22"/>
              </w:rPr>
            </w:pPr>
            <w:r w:rsidRPr="00A1094B">
              <w:rPr>
                <w:rFonts w:eastAsia="標楷體"/>
                <w:b/>
                <w:sz w:val="22"/>
                <w:szCs w:val="22"/>
              </w:rPr>
              <w:t>正式會員</w:t>
            </w:r>
            <w:r>
              <w:rPr>
                <w:rFonts w:eastAsia="標楷體" w:hint="eastAsia"/>
                <w:b/>
                <w:sz w:val="22"/>
                <w:szCs w:val="22"/>
              </w:rPr>
              <w:t>)</w:t>
            </w:r>
          </w:p>
        </w:tc>
        <w:tc>
          <w:tcPr>
            <w:tcW w:w="9041" w:type="dxa"/>
            <w:gridSpan w:val="4"/>
            <w:tcMar>
              <w:left w:w="57" w:type="dxa"/>
            </w:tcMar>
            <w:vAlign w:val="center"/>
          </w:tcPr>
          <w:p w14:paraId="7CC0E847" w14:textId="31981FA3" w:rsidR="00A1094B" w:rsidRPr="00E93D1A" w:rsidRDefault="00A1094B" w:rsidP="00355E6B">
            <w:pPr>
              <w:spacing w:line="240" w:lineRule="exact"/>
              <w:jc w:val="both"/>
              <w:rPr>
                <w:rFonts w:eastAsia="標楷體"/>
                <w:sz w:val="22"/>
                <w:szCs w:val="22"/>
              </w:rPr>
            </w:pPr>
            <w:r w:rsidRPr="00A1094B">
              <w:rPr>
                <w:rFonts w:eastAsia="標楷體"/>
                <w:sz w:val="22"/>
                <w:szCs w:val="22"/>
              </w:rPr>
              <w:t>每</w:t>
            </w:r>
            <w:r w:rsidR="00AB5F66">
              <w:rPr>
                <w:rFonts w:eastAsia="標楷體" w:hint="eastAsia"/>
                <w:sz w:val="22"/>
                <w:szCs w:val="22"/>
              </w:rPr>
              <w:t xml:space="preserve"> </w:t>
            </w:r>
            <w:r w:rsidR="003B33DE">
              <w:rPr>
                <w:rFonts w:eastAsia="標楷體" w:hint="eastAsia"/>
                <w:sz w:val="22"/>
                <w:szCs w:val="22"/>
              </w:rPr>
              <w:t>9</w:t>
            </w:r>
            <w:r w:rsidR="00AB5F66" w:rsidRPr="00AB5F66">
              <w:rPr>
                <w:rFonts w:eastAsia="標楷體"/>
                <w:sz w:val="22"/>
                <w:szCs w:val="22"/>
              </w:rPr>
              <w:t xml:space="preserve"> </w:t>
            </w:r>
            <w:r w:rsidR="00AB5F66" w:rsidRPr="00AB5F66">
              <w:rPr>
                <w:rFonts w:eastAsia="標楷體"/>
                <w:sz w:val="22"/>
                <w:szCs w:val="22"/>
              </w:rPr>
              <w:t>平方公尺</w:t>
            </w:r>
            <w:r w:rsidR="00AB5F66" w:rsidRPr="00AB5F66">
              <w:rPr>
                <w:rFonts w:eastAsia="標楷體" w:hint="eastAsia"/>
                <w:sz w:val="22"/>
                <w:szCs w:val="22"/>
              </w:rPr>
              <w:t xml:space="preserve"> </w:t>
            </w:r>
            <w:r w:rsidRPr="00A1094B">
              <w:rPr>
                <w:rFonts w:eastAsia="標楷體"/>
                <w:sz w:val="22"/>
                <w:szCs w:val="22"/>
              </w:rPr>
              <w:t>攤位費</w:t>
            </w:r>
            <w:r w:rsidRPr="00A1094B">
              <w:rPr>
                <w:rFonts w:eastAsia="標楷體"/>
                <w:sz w:val="22"/>
                <w:szCs w:val="22"/>
              </w:rPr>
              <w:t>USD</w:t>
            </w:r>
            <w:r w:rsidR="00A677D2">
              <w:rPr>
                <w:rFonts w:eastAsia="標楷體" w:hint="eastAsia"/>
                <w:sz w:val="22"/>
                <w:szCs w:val="22"/>
              </w:rPr>
              <w:t xml:space="preserve"> 5,460</w:t>
            </w:r>
            <w:r w:rsidRPr="00A1094B">
              <w:rPr>
                <w:rFonts w:eastAsia="標楷體"/>
                <w:sz w:val="22"/>
                <w:szCs w:val="22"/>
              </w:rPr>
              <w:t xml:space="preserve">     </w:t>
            </w:r>
            <w:r w:rsidR="00676541" w:rsidRPr="00A1094B">
              <w:rPr>
                <w:rFonts w:eastAsia="標楷體"/>
                <w:sz w:val="22"/>
                <w:szCs w:val="22"/>
              </w:rPr>
              <w:t>___</w:t>
            </w:r>
            <w:r w:rsidRPr="00A1094B">
              <w:rPr>
                <w:rFonts w:eastAsia="標楷體"/>
                <w:sz w:val="22"/>
                <w:szCs w:val="22"/>
              </w:rPr>
              <w:t>個</w:t>
            </w:r>
            <w:r w:rsidRPr="00A1094B">
              <w:rPr>
                <w:rFonts w:eastAsia="標楷體"/>
                <w:sz w:val="22"/>
                <w:szCs w:val="22"/>
              </w:rPr>
              <w:t xml:space="preserve"> =__________________</w:t>
            </w:r>
            <w:r w:rsidRPr="00A1094B">
              <w:rPr>
                <w:rFonts w:eastAsia="標楷體"/>
                <w:sz w:val="22"/>
                <w:szCs w:val="22"/>
              </w:rPr>
              <w:t>元</w:t>
            </w:r>
            <w:r w:rsidRPr="00A1094B">
              <w:rPr>
                <w:rFonts w:eastAsia="標楷體"/>
                <w:sz w:val="22"/>
                <w:szCs w:val="22"/>
              </w:rPr>
              <w:t xml:space="preserve">   </w:t>
            </w:r>
          </w:p>
        </w:tc>
      </w:tr>
      <w:tr w:rsidR="00A1094B" w:rsidRPr="00057503" w14:paraId="3D2F0D7E" w14:textId="77777777" w:rsidTr="00A677D2">
        <w:trPr>
          <w:cantSplit/>
          <w:trHeight w:val="661"/>
          <w:jc w:val="center"/>
        </w:trPr>
        <w:tc>
          <w:tcPr>
            <w:tcW w:w="1413" w:type="dxa"/>
            <w:shd w:val="clear" w:color="auto" w:fill="F2F2F2" w:themeFill="background1" w:themeFillShade="F2"/>
            <w:vAlign w:val="center"/>
          </w:tcPr>
          <w:p w14:paraId="1A02933E" w14:textId="77777777" w:rsidR="00A1094B" w:rsidRDefault="00A1094B" w:rsidP="00A1094B">
            <w:pPr>
              <w:spacing w:line="240" w:lineRule="exact"/>
              <w:jc w:val="center"/>
              <w:rPr>
                <w:rFonts w:eastAsia="標楷體"/>
                <w:b/>
                <w:sz w:val="22"/>
                <w:szCs w:val="22"/>
              </w:rPr>
            </w:pPr>
            <w:r w:rsidRPr="00E93D1A">
              <w:rPr>
                <w:rFonts w:eastAsia="標楷體" w:hint="eastAsia"/>
                <w:b/>
                <w:sz w:val="22"/>
                <w:szCs w:val="22"/>
              </w:rPr>
              <w:t>攤位費</w:t>
            </w:r>
          </w:p>
          <w:p w14:paraId="17B9EC83" w14:textId="7045F6EE" w:rsidR="00A1094B" w:rsidRPr="00E93D1A" w:rsidRDefault="00A1094B" w:rsidP="00A1094B">
            <w:pPr>
              <w:spacing w:line="240" w:lineRule="exact"/>
              <w:jc w:val="center"/>
              <w:rPr>
                <w:rFonts w:eastAsia="標楷體"/>
                <w:b/>
                <w:sz w:val="22"/>
                <w:szCs w:val="22"/>
              </w:rPr>
            </w:pPr>
            <w:r>
              <w:rPr>
                <w:rFonts w:eastAsia="標楷體" w:hint="eastAsia"/>
                <w:b/>
                <w:sz w:val="22"/>
                <w:szCs w:val="22"/>
              </w:rPr>
              <w:t>(</w:t>
            </w:r>
            <w:r w:rsidRPr="00A1094B">
              <w:rPr>
                <w:rFonts w:eastAsia="標楷體"/>
                <w:b/>
                <w:sz w:val="22"/>
                <w:szCs w:val="22"/>
              </w:rPr>
              <w:t>本會</w:t>
            </w:r>
            <w:r w:rsidRPr="00015940">
              <w:rPr>
                <w:rFonts w:ascii="標楷體" w:eastAsia="標楷體" w:hAnsi="標楷體" w:hint="eastAsia"/>
                <w:b/>
                <w:bCs/>
              </w:rPr>
              <w:t>贊助會員及非會員</w:t>
            </w:r>
            <w:r>
              <w:rPr>
                <w:rFonts w:eastAsia="標楷體" w:hint="eastAsia"/>
                <w:b/>
                <w:sz w:val="22"/>
                <w:szCs w:val="22"/>
              </w:rPr>
              <w:t>)</w:t>
            </w:r>
          </w:p>
        </w:tc>
        <w:tc>
          <w:tcPr>
            <w:tcW w:w="9041" w:type="dxa"/>
            <w:gridSpan w:val="4"/>
            <w:tcMar>
              <w:left w:w="57" w:type="dxa"/>
            </w:tcMar>
            <w:vAlign w:val="center"/>
          </w:tcPr>
          <w:p w14:paraId="52B32213" w14:textId="7B3F7171" w:rsidR="00A1094B" w:rsidRDefault="00AB5F66" w:rsidP="00AB5F66">
            <w:pPr>
              <w:spacing w:line="240" w:lineRule="exact"/>
              <w:jc w:val="both"/>
              <w:rPr>
                <w:rFonts w:eastAsia="標楷體"/>
                <w:sz w:val="22"/>
                <w:szCs w:val="22"/>
              </w:rPr>
            </w:pPr>
            <w:r w:rsidRPr="00A1094B">
              <w:rPr>
                <w:rFonts w:eastAsia="標楷體"/>
                <w:sz w:val="22"/>
                <w:szCs w:val="22"/>
              </w:rPr>
              <w:t>每</w:t>
            </w:r>
            <w:r>
              <w:rPr>
                <w:rFonts w:eastAsia="標楷體" w:hint="eastAsia"/>
                <w:sz w:val="22"/>
                <w:szCs w:val="22"/>
              </w:rPr>
              <w:t xml:space="preserve"> </w:t>
            </w:r>
            <w:r w:rsidR="003B33DE">
              <w:rPr>
                <w:rFonts w:eastAsia="標楷體" w:hint="eastAsia"/>
                <w:sz w:val="22"/>
                <w:szCs w:val="22"/>
              </w:rPr>
              <w:t>9</w:t>
            </w:r>
            <w:r w:rsidRPr="00AB5F66">
              <w:rPr>
                <w:rFonts w:eastAsia="標楷體"/>
                <w:sz w:val="22"/>
                <w:szCs w:val="22"/>
              </w:rPr>
              <w:t xml:space="preserve"> </w:t>
            </w:r>
            <w:r w:rsidRPr="00AB5F66">
              <w:rPr>
                <w:rFonts w:eastAsia="標楷體"/>
                <w:sz w:val="22"/>
                <w:szCs w:val="22"/>
              </w:rPr>
              <w:t>平方公尺</w:t>
            </w:r>
            <w:r w:rsidRPr="00AB5F66">
              <w:rPr>
                <w:rFonts w:eastAsia="標楷體" w:hint="eastAsia"/>
                <w:sz w:val="22"/>
                <w:szCs w:val="22"/>
              </w:rPr>
              <w:t xml:space="preserve"> </w:t>
            </w:r>
            <w:r w:rsidRPr="00A1094B">
              <w:rPr>
                <w:rFonts w:eastAsia="標楷體"/>
                <w:sz w:val="22"/>
                <w:szCs w:val="22"/>
              </w:rPr>
              <w:t>攤位費</w:t>
            </w:r>
            <w:r w:rsidRPr="00A1094B">
              <w:rPr>
                <w:rFonts w:eastAsia="標楷體"/>
                <w:sz w:val="22"/>
                <w:szCs w:val="22"/>
              </w:rPr>
              <w:t xml:space="preserve">USD </w:t>
            </w:r>
            <w:r w:rsidR="00A677D2">
              <w:rPr>
                <w:rFonts w:eastAsia="標楷體" w:hint="eastAsia"/>
                <w:sz w:val="22"/>
                <w:szCs w:val="22"/>
              </w:rPr>
              <w:t>5,73</w:t>
            </w:r>
            <w:r w:rsidR="00737D2B">
              <w:rPr>
                <w:rFonts w:eastAsia="標楷體" w:hint="eastAsia"/>
                <w:sz w:val="22"/>
                <w:szCs w:val="22"/>
              </w:rPr>
              <w:t>3</w:t>
            </w:r>
            <w:r w:rsidRPr="00A1094B">
              <w:rPr>
                <w:rFonts w:eastAsia="標楷體"/>
                <w:sz w:val="22"/>
                <w:szCs w:val="22"/>
              </w:rPr>
              <w:t xml:space="preserve">    </w:t>
            </w:r>
            <w:r w:rsidR="00676541">
              <w:rPr>
                <w:rFonts w:eastAsia="標楷體" w:hint="eastAsia"/>
                <w:sz w:val="22"/>
                <w:szCs w:val="22"/>
              </w:rPr>
              <w:t xml:space="preserve"> </w:t>
            </w:r>
            <w:r w:rsidR="00676541" w:rsidRPr="00A1094B">
              <w:rPr>
                <w:rFonts w:eastAsia="標楷體"/>
                <w:sz w:val="22"/>
                <w:szCs w:val="22"/>
              </w:rPr>
              <w:t>___</w:t>
            </w:r>
            <w:r w:rsidRPr="00A1094B">
              <w:rPr>
                <w:rFonts w:eastAsia="標楷體"/>
                <w:sz w:val="22"/>
                <w:szCs w:val="22"/>
              </w:rPr>
              <w:t>個</w:t>
            </w:r>
            <w:r w:rsidRPr="00A1094B">
              <w:rPr>
                <w:rFonts w:eastAsia="標楷體"/>
                <w:sz w:val="22"/>
                <w:szCs w:val="22"/>
              </w:rPr>
              <w:t xml:space="preserve"> =__________________</w:t>
            </w:r>
            <w:r w:rsidRPr="00A1094B">
              <w:rPr>
                <w:rFonts w:eastAsia="標楷體"/>
                <w:sz w:val="22"/>
                <w:szCs w:val="22"/>
              </w:rPr>
              <w:t>元</w:t>
            </w:r>
            <w:r w:rsidRPr="00A1094B">
              <w:rPr>
                <w:rFonts w:eastAsia="標楷體"/>
                <w:sz w:val="22"/>
                <w:szCs w:val="22"/>
              </w:rPr>
              <w:t xml:space="preserve">   </w:t>
            </w:r>
          </w:p>
        </w:tc>
      </w:tr>
    </w:tbl>
    <w:p w14:paraId="72B55386" w14:textId="77777777" w:rsidR="006B5E3D" w:rsidRDefault="006B5E3D" w:rsidP="006B5E3D">
      <w:pPr>
        <w:snapToGrid w:val="0"/>
        <w:spacing w:line="240" w:lineRule="exact"/>
        <w:jc w:val="both"/>
        <w:rPr>
          <w:rFonts w:ascii="微軟正黑體" w:eastAsia="微軟正黑體" w:hAnsi="微軟正黑體"/>
          <w:b/>
          <w:sz w:val="16"/>
          <w:szCs w:val="16"/>
        </w:rPr>
      </w:pPr>
    </w:p>
    <w:p w14:paraId="199F0936" w14:textId="7829B297" w:rsidR="006B5E3D" w:rsidRPr="009E5B2D" w:rsidRDefault="006B5E3D" w:rsidP="006B5E3D">
      <w:pPr>
        <w:snapToGrid w:val="0"/>
        <w:spacing w:line="240" w:lineRule="exact"/>
        <w:jc w:val="both"/>
        <w:rPr>
          <w:rFonts w:ascii="標楷體" w:eastAsia="標楷體" w:hAnsi="標楷體"/>
          <w:b/>
        </w:rPr>
      </w:pPr>
      <w:r w:rsidRPr="009E5B2D">
        <w:rPr>
          <w:rFonts w:ascii="標楷體" w:eastAsia="標楷體" w:hAnsi="標楷體"/>
          <w:b/>
        </w:rPr>
        <w:t>※報名方式及注意事項：</w:t>
      </w:r>
    </w:p>
    <w:p w14:paraId="47A4CA7C" w14:textId="0B99252A" w:rsidR="006B5E3D" w:rsidRPr="009E5B2D" w:rsidRDefault="009E5B2D" w:rsidP="00C6705A">
      <w:pPr>
        <w:widowControl/>
        <w:numPr>
          <w:ilvl w:val="0"/>
          <w:numId w:val="21"/>
        </w:numPr>
        <w:snapToGrid w:val="0"/>
        <w:spacing w:line="300" w:lineRule="exact"/>
        <w:ind w:left="142" w:rightChars="-94" w:right="-226"/>
        <w:jc w:val="both"/>
        <w:rPr>
          <w:rFonts w:ascii="標楷體" w:eastAsia="標楷體" w:hAnsi="標楷體"/>
          <w:sz w:val="20"/>
          <w:szCs w:val="20"/>
        </w:rPr>
      </w:pPr>
      <w:r w:rsidRPr="009E5B2D">
        <w:rPr>
          <w:rFonts w:ascii="標楷體" w:eastAsia="標楷體" w:hAnsi="標楷體"/>
          <w:sz w:val="20"/>
          <w:szCs w:val="20"/>
        </w:rPr>
        <w:t>請將本報名表填妥並加蓋公司大小章後，連同攤位費電匯水單影本， Email 至本會，始完成報名手續。本展覽請以電匯方式付款（務必全額到戶），相關國外銀行電匯與託收手續費，均由報名廠商自行負擔。</w:t>
      </w:r>
    </w:p>
    <w:p w14:paraId="17F8C846" w14:textId="52C800B1" w:rsidR="006B5E3D" w:rsidRPr="009E5B2D" w:rsidRDefault="006B5E3D" w:rsidP="00C6705A">
      <w:pPr>
        <w:spacing w:line="300" w:lineRule="exact"/>
        <w:ind w:rightChars="-94" w:right="-226"/>
        <w:rPr>
          <w:rFonts w:ascii="標楷體" w:eastAsia="標楷體" w:hAnsi="標楷體"/>
          <w:b/>
          <w:bCs/>
          <w:color w:val="EE0000"/>
          <w:sz w:val="20"/>
          <w:szCs w:val="20"/>
        </w:rPr>
      </w:pPr>
      <w:r w:rsidRPr="009E5B2D">
        <w:rPr>
          <w:rFonts w:ascii="標楷體" w:eastAsia="標楷體" w:hAnsi="標楷體"/>
          <w:b/>
          <w:bCs/>
          <w:color w:val="EE0000"/>
          <w:sz w:val="20"/>
          <w:szCs w:val="20"/>
        </w:rPr>
        <w:t xml:space="preserve"> 本會外幣帳戶：</w:t>
      </w:r>
    </w:p>
    <w:tbl>
      <w:tblPr>
        <w:tblpPr w:leftFromText="180" w:rightFromText="180" w:vertAnchor="text" w:horzAnchor="margin" w:tblpXSpec="center" w:tblpY="6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1"/>
      </w:tblGrid>
      <w:tr w:rsidR="006B5E3D" w:rsidRPr="006B5E3D" w14:paraId="2E44AEDF" w14:textId="77777777" w:rsidTr="009C3E84">
        <w:tc>
          <w:tcPr>
            <w:tcW w:w="10031" w:type="dxa"/>
          </w:tcPr>
          <w:p w14:paraId="3E27D502"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兆豐國際商業銀行 東內湖分行  電話：(02)2627-5699</w:t>
            </w:r>
          </w:p>
          <w:p w14:paraId="192394AE"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Mega INTERNATIONAL COMMERCIAL BANK, EAST NEI HU BRANCH</w:t>
            </w:r>
          </w:p>
          <w:p w14:paraId="050BA0B8"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地址：台北市港墘路202號：No. 202, Kang Chien Road, Taipei, Taiwan.</w:t>
            </w:r>
          </w:p>
          <w:p w14:paraId="2A216D97"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帳號：06753002828</w:t>
            </w:r>
          </w:p>
          <w:p w14:paraId="5F75FCEA" w14:textId="77777777" w:rsidR="006B5E3D" w:rsidRPr="006B5E3D" w:rsidRDefault="006B5E3D" w:rsidP="006B5E3D">
            <w:pPr>
              <w:spacing w:line="240" w:lineRule="exact"/>
              <w:rPr>
                <w:rFonts w:ascii="微軟正黑體" w:eastAsia="微軟正黑體" w:hAnsi="微軟正黑體"/>
                <w:sz w:val="16"/>
                <w:szCs w:val="16"/>
              </w:rPr>
            </w:pPr>
            <w:r w:rsidRPr="006B5E3D">
              <w:rPr>
                <w:rFonts w:ascii="微軟正黑體" w:eastAsia="微軟正黑體" w:hAnsi="微軟正黑體"/>
                <w:sz w:val="16"/>
                <w:szCs w:val="16"/>
              </w:rPr>
              <w:t>兆豐國際商業銀行國際代碼：(Swift Code: ICBCTWTP067)</w:t>
            </w:r>
          </w:p>
          <w:p w14:paraId="4C748CA7" w14:textId="77777777" w:rsidR="006B5E3D" w:rsidRPr="006B5E3D" w:rsidRDefault="006B5E3D" w:rsidP="006B5E3D">
            <w:pPr>
              <w:spacing w:line="240" w:lineRule="exact"/>
              <w:rPr>
                <w:rFonts w:ascii="微軟正黑體" w:eastAsia="微軟正黑體" w:hAnsi="微軟正黑體" w:cs="Arial"/>
                <w:sz w:val="16"/>
                <w:szCs w:val="16"/>
              </w:rPr>
            </w:pPr>
            <w:r w:rsidRPr="006B5E3D">
              <w:rPr>
                <w:rFonts w:ascii="微軟正黑體" w:eastAsia="微軟正黑體" w:hAnsi="微軟正黑體"/>
                <w:sz w:val="16"/>
                <w:szCs w:val="16"/>
              </w:rPr>
              <w:t>戶名：台灣區電機電子工業同業公會Taiwan Electrical and Electronic Manufacturers’ Association</w:t>
            </w:r>
          </w:p>
        </w:tc>
      </w:tr>
    </w:tbl>
    <w:p w14:paraId="1BF57070" w14:textId="4C49C1EB" w:rsidR="006B5E3D" w:rsidRPr="009E5B2D" w:rsidRDefault="006B5E3D" w:rsidP="009E5B2D">
      <w:pPr>
        <w:widowControl/>
        <w:numPr>
          <w:ilvl w:val="0"/>
          <w:numId w:val="21"/>
        </w:numPr>
        <w:spacing w:line="300" w:lineRule="exact"/>
        <w:ind w:left="141" w:rightChars="-94" w:right="-226" w:hanging="266"/>
        <w:rPr>
          <w:rFonts w:ascii="標楷體" w:eastAsia="標楷體" w:hAnsi="標楷體"/>
          <w:sz w:val="20"/>
          <w:szCs w:val="20"/>
        </w:rPr>
      </w:pPr>
      <w:r w:rsidRPr="009E5B2D">
        <w:rPr>
          <w:rFonts w:ascii="標楷體" w:eastAsia="標楷體" w:hAnsi="標楷體"/>
          <w:sz w:val="20"/>
          <w:szCs w:val="20"/>
        </w:rPr>
        <w:t>本會會員將出具收據，贊助會員及相關公協會會員出具發票。</w:t>
      </w:r>
    </w:p>
    <w:p w14:paraId="31E740D8" w14:textId="133EACE9" w:rsidR="006B5E3D" w:rsidRPr="009E5B2D" w:rsidRDefault="008648B0" w:rsidP="009E5B2D">
      <w:pPr>
        <w:widowControl/>
        <w:numPr>
          <w:ilvl w:val="0"/>
          <w:numId w:val="21"/>
        </w:numPr>
        <w:spacing w:line="300" w:lineRule="exact"/>
        <w:ind w:left="141" w:rightChars="-94" w:right="-226" w:hanging="266"/>
        <w:rPr>
          <w:rFonts w:ascii="標楷體" w:eastAsia="標楷體" w:hAnsi="標楷體"/>
          <w:color w:val="000000"/>
          <w:sz w:val="20"/>
          <w:szCs w:val="20"/>
        </w:rPr>
      </w:pPr>
      <w:r w:rsidRPr="008648B0">
        <w:rPr>
          <w:rFonts w:ascii="標楷體" w:eastAsia="標楷體" w:hAnsi="標楷體"/>
          <w:color w:val="000000"/>
          <w:sz w:val="20"/>
          <w:szCs w:val="20"/>
        </w:rPr>
        <w:t>依參展廠商下訂之攤位數量多寡為優先順序；攤位數相同者，則依報名完成之先後順序，由廠商自行挑選攤位位置。</w:t>
      </w:r>
    </w:p>
    <w:p w14:paraId="0FAF753D" w14:textId="385997F2" w:rsidR="006B5E3D" w:rsidRPr="009E5B2D" w:rsidRDefault="006B5E3D" w:rsidP="009E5B2D">
      <w:pPr>
        <w:widowControl/>
        <w:numPr>
          <w:ilvl w:val="0"/>
          <w:numId w:val="21"/>
        </w:numPr>
        <w:spacing w:line="300" w:lineRule="exact"/>
        <w:ind w:left="141" w:rightChars="-94" w:right="-226" w:hanging="266"/>
        <w:rPr>
          <w:rFonts w:ascii="標楷體" w:eastAsia="標楷體" w:hAnsi="標楷體"/>
          <w:color w:val="000000"/>
          <w:sz w:val="20"/>
          <w:szCs w:val="20"/>
        </w:rPr>
      </w:pPr>
      <w:r w:rsidRPr="009E5B2D">
        <w:rPr>
          <w:rFonts w:ascii="標楷體" w:eastAsia="標楷體" w:hAnsi="標楷體"/>
          <w:color w:val="000000"/>
          <w:sz w:val="20"/>
          <w:szCs w:val="20"/>
        </w:rPr>
        <w:t>退展</w:t>
      </w:r>
      <w:r w:rsidR="009E5B2D" w:rsidRPr="009E5B2D">
        <w:rPr>
          <w:rFonts w:ascii="標楷體" w:eastAsia="標楷體" w:hAnsi="標楷體" w:hint="eastAsia"/>
          <w:color w:val="000000"/>
          <w:sz w:val="20"/>
          <w:szCs w:val="20"/>
        </w:rPr>
        <w:t>事宜</w:t>
      </w:r>
      <w:r w:rsidRPr="009E5B2D">
        <w:rPr>
          <w:rFonts w:ascii="標楷體" w:eastAsia="標楷體" w:hAnsi="標楷體"/>
          <w:color w:val="000000"/>
          <w:sz w:val="20"/>
          <w:szCs w:val="20"/>
        </w:rPr>
        <w:t>：</w:t>
      </w:r>
      <w:r w:rsidR="009E5B2D" w:rsidRPr="009E5B2D">
        <w:rPr>
          <w:rFonts w:ascii="標楷體" w:eastAsia="標楷體" w:hAnsi="標楷體"/>
          <w:color w:val="000000"/>
          <w:sz w:val="20"/>
          <w:szCs w:val="20"/>
        </w:rPr>
        <w:t>貴公司完成報名程序後，即進入展務準備作業。貴公司因故需取消參展或於展覽期間未派員出席，恕無法辦理退款及核發補助，相關攤位將由本會全權統籌處理，不便之處，敬請見諒。</w:t>
      </w:r>
    </w:p>
    <w:p w14:paraId="593165AC" w14:textId="56A10D15" w:rsidR="006B5E3D" w:rsidRPr="009E5B2D" w:rsidRDefault="0015761F" w:rsidP="009E5B2D">
      <w:pPr>
        <w:widowControl/>
        <w:numPr>
          <w:ilvl w:val="0"/>
          <w:numId w:val="21"/>
        </w:numPr>
        <w:spacing w:line="300" w:lineRule="exact"/>
        <w:ind w:left="141" w:rightChars="-94" w:right="-226" w:hanging="266"/>
        <w:rPr>
          <w:rFonts w:ascii="標楷體" w:eastAsia="標楷體" w:hAnsi="標楷體"/>
          <w:sz w:val="20"/>
          <w:szCs w:val="20"/>
        </w:rPr>
      </w:pPr>
      <w:r w:rsidRPr="0015761F">
        <w:rPr>
          <w:rFonts w:ascii="標楷體" w:eastAsia="標楷體" w:hAnsi="標楷體"/>
          <w:color w:val="000000"/>
          <w:sz w:val="20"/>
          <w:szCs w:val="20"/>
          <w:shd w:val="clear" w:color="auto" w:fill="FFFFFF"/>
        </w:rPr>
        <w:t>本會參展補助不得與經濟部國際貿易署之個別廠商參展補助重複申請，請參展廠商特別留意。倘有重複情事，僅得擇一申請，並</w:t>
      </w:r>
      <w:r>
        <w:rPr>
          <w:rFonts w:ascii="標楷體" w:eastAsia="標楷體" w:hAnsi="標楷體" w:hint="eastAsia"/>
          <w:color w:val="000000"/>
          <w:sz w:val="20"/>
          <w:szCs w:val="20"/>
          <w:shd w:val="clear" w:color="auto" w:fill="FFFFFF"/>
        </w:rPr>
        <w:t>請</w:t>
      </w:r>
      <w:r w:rsidRPr="0015761F">
        <w:rPr>
          <w:rFonts w:ascii="標楷體" w:eastAsia="標楷體" w:hAnsi="標楷體"/>
          <w:color w:val="000000"/>
          <w:sz w:val="20"/>
          <w:szCs w:val="20"/>
          <w:shd w:val="clear" w:color="auto" w:fill="FFFFFF"/>
        </w:rPr>
        <w:t>主動告知本會承辦人。</w:t>
      </w:r>
    </w:p>
    <w:p w14:paraId="57166062" w14:textId="3751055E" w:rsidR="006B5E3D" w:rsidRPr="009E5B2D" w:rsidRDefault="002A19F0" w:rsidP="009E5B2D">
      <w:pPr>
        <w:widowControl/>
        <w:numPr>
          <w:ilvl w:val="0"/>
          <w:numId w:val="21"/>
        </w:numPr>
        <w:spacing w:line="300" w:lineRule="exact"/>
        <w:ind w:left="141" w:rightChars="-94" w:right="-226" w:hanging="266"/>
        <w:rPr>
          <w:rFonts w:ascii="標楷體" w:eastAsia="標楷體" w:hAnsi="標楷體"/>
          <w:sz w:val="20"/>
          <w:szCs w:val="20"/>
        </w:rPr>
      </w:pPr>
      <w:r w:rsidRPr="002A19F0">
        <w:rPr>
          <w:rFonts w:ascii="標楷體" w:eastAsia="標楷體" w:hAnsi="標楷體"/>
          <w:sz w:val="20"/>
          <w:szCs w:val="20"/>
        </w:rPr>
        <w:t>參展廠商參展使用之名稱（含攤位上之公司招牌），須與向經濟部商業發展署及經濟部國際貿易署登記之中英文公司名稱相同。另若因天災、交通、運輸等不可抗力因素，致大會片面調整展覽日期、地點、展出條件或規模者，本會恕不承擔連帶賠償責任。</w:t>
      </w:r>
    </w:p>
    <w:p w14:paraId="107C74D5" w14:textId="3D6B517A" w:rsidR="006B5E3D" w:rsidRPr="009E5B2D" w:rsidRDefault="009E5B2D" w:rsidP="009E5B2D">
      <w:pPr>
        <w:widowControl/>
        <w:numPr>
          <w:ilvl w:val="0"/>
          <w:numId w:val="21"/>
        </w:numPr>
        <w:spacing w:line="300" w:lineRule="exact"/>
        <w:ind w:left="141" w:rightChars="-94" w:right="-226" w:hanging="266"/>
        <w:rPr>
          <w:rFonts w:ascii="標楷體" w:eastAsia="標楷體" w:hAnsi="標楷體"/>
          <w:sz w:val="20"/>
          <w:szCs w:val="20"/>
        </w:rPr>
      </w:pPr>
      <w:r w:rsidRPr="009E5B2D">
        <w:rPr>
          <w:rFonts w:ascii="標楷體" w:eastAsia="標楷體" w:hAnsi="標楷體"/>
          <w:color w:val="000000"/>
          <w:sz w:val="20"/>
          <w:szCs w:val="20"/>
        </w:rPr>
        <w:t>參展廠商展出之產品，須符合本會產業屬性及本展覽主題，且須為</w:t>
      </w:r>
      <w:r w:rsidR="00321FC1">
        <w:rPr>
          <w:rFonts w:ascii="標楷體" w:eastAsia="標楷體" w:hAnsi="標楷體" w:hint="eastAsia"/>
          <w:color w:val="000000"/>
          <w:sz w:val="20"/>
          <w:szCs w:val="20"/>
        </w:rPr>
        <w:t>台</w:t>
      </w:r>
      <w:r w:rsidRPr="009E5B2D">
        <w:rPr>
          <w:rFonts w:ascii="標楷體" w:eastAsia="標楷體" w:hAnsi="標楷體"/>
          <w:color w:val="000000"/>
          <w:sz w:val="20"/>
          <w:szCs w:val="20"/>
        </w:rPr>
        <w:t>灣產製產品。攤位內呈現之海報、文宣及相關展示資訊，亦須以</w:t>
      </w:r>
      <w:r w:rsidR="00321FC1">
        <w:rPr>
          <w:rFonts w:ascii="標楷體" w:eastAsia="標楷體" w:hAnsi="標楷體" w:hint="eastAsia"/>
          <w:color w:val="000000"/>
          <w:sz w:val="20"/>
          <w:szCs w:val="20"/>
        </w:rPr>
        <w:t>台</w:t>
      </w:r>
      <w:r w:rsidRPr="009E5B2D">
        <w:rPr>
          <w:rFonts w:ascii="標楷體" w:eastAsia="標楷體" w:hAnsi="標楷體"/>
          <w:color w:val="000000"/>
          <w:sz w:val="20"/>
          <w:szCs w:val="20"/>
        </w:rPr>
        <w:t>灣製造產品與</w:t>
      </w:r>
      <w:r w:rsidR="00321FC1">
        <w:rPr>
          <w:rFonts w:ascii="標楷體" w:eastAsia="標楷體" w:hAnsi="標楷體" w:hint="eastAsia"/>
          <w:color w:val="000000"/>
          <w:sz w:val="20"/>
          <w:szCs w:val="20"/>
        </w:rPr>
        <w:t>台</w:t>
      </w:r>
      <w:r w:rsidRPr="009E5B2D">
        <w:rPr>
          <w:rFonts w:ascii="標楷體" w:eastAsia="標楷體" w:hAnsi="標楷體"/>
          <w:color w:val="000000"/>
          <w:sz w:val="20"/>
          <w:szCs w:val="20"/>
        </w:rPr>
        <w:t>灣工廠為主，違者本會將不予補助。</w:t>
      </w:r>
    </w:p>
    <w:p w14:paraId="119AD211" w14:textId="77777777" w:rsidR="006B5E3D" w:rsidRPr="009E5B2D" w:rsidRDefault="006B5E3D" w:rsidP="009E5B2D">
      <w:pPr>
        <w:widowControl/>
        <w:numPr>
          <w:ilvl w:val="0"/>
          <w:numId w:val="21"/>
        </w:numPr>
        <w:spacing w:line="300" w:lineRule="exact"/>
        <w:ind w:left="141" w:rightChars="-94" w:right="-226" w:hanging="266"/>
        <w:rPr>
          <w:rFonts w:ascii="標楷體" w:eastAsia="標楷體" w:hAnsi="標楷體"/>
          <w:sz w:val="20"/>
          <w:szCs w:val="20"/>
        </w:rPr>
      </w:pPr>
      <w:r w:rsidRPr="009E5B2D">
        <w:rPr>
          <w:rFonts w:ascii="標楷體" w:eastAsia="標楷體" w:hAnsi="標楷體"/>
          <w:sz w:val="20"/>
          <w:szCs w:val="20"/>
        </w:rPr>
        <w:t>貴公司上述</w:t>
      </w:r>
      <w:r w:rsidRPr="009E5B2D">
        <w:rPr>
          <w:rFonts w:ascii="標楷體" w:eastAsia="標楷體" w:hAnsi="標楷體"/>
          <w:color w:val="000000"/>
          <w:sz w:val="20"/>
          <w:szCs w:val="20"/>
        </w:rPr>
        <w:t>資料將提供本展相關業務承辦人員作業，及寄發本會其他海外展電子文宣資訊使用。如貴公司有異議或不願意收到</w:t>
      </w:r>
      <w:r w:rsidRPr="009E5B2D">
        <w:rPr>
          <w:rFonts w:ascii="標楷體" w:eastAsia="標楷體" w:hAnsi="標楷體"/>
          <w:sz w:val="20"/>
          <w:szCs w:val="20"/>
        </w:rPr>
        <w:t>相關</w:t>
      </w:r>
      <w:r w:rsidRPr="009E5B2D">
        <w:rPr>
          <w:rFonts w:ascii="標楷體" w:eastAsia="標楷體" w:hAnsi="標楷體"/>
          <w:color w:val="000000"/>
          <w:sz w:val="20"/>
          <w:szCs w:val="20"/>
        </w:rPr>
        <w:t>活動資料訊息，請以書面通知本會承辦人。</w:t>
      </w:r>
    </w:p>
    <w:p w14:paraId="257728DE" w14:textId="676797E0" w:rsidR="006B5E3D" w:rsidRDefault="006B5E3D" w:rsidP="006B5E3D">
      <w:pPr>
        <w:spacing w:line="300" w:lineRule="exact"/>
        <w:ind w:left="142" w:right="-181"/>
        <w:jc w:val="both"/>
        <w:rPr>
          <w:rFonts w:ascii="微軟正黑體" w:eastAsia="微軟正黑體" w:hAnsi="微軟正黑體"/>
          <w:b/>
          <w:szCs w:val="22"/>
        </w:rPr>
      </w:pPr>
    </w:p>
    <w:p w14:paraId="7B79A2F9" w14:textId="2806BC6B" w:rsidR="006B5E3D" w:rsidRPr="006B5E3D" w:rsidRDefault="006B5E3D" w:rsidP="006B5E3D">
      <w:pPr>
        <w:spacing w:line="300" w:lineRule="exact"/>
        <w:ind w:right="-181" w:hanging="32"/>
        <w:jc w:val="both"/>
        <w:rPr>
          <w:rFonts w:ascii="微軟正黑體" w:eastAsia="微軟正黑體" w:hAnsi="微軟正黑體"/>
          <w:b/>
          <w:szCs w:val="22"/>
        </w:rPr>
      </w:pPr>
      <w:r w:rsidRPr="006B5E3D">
        <w:rPr>
          <w:rFonts w:ascii="微軟正黑體" w:eastAsia="微軟正黑體" w:hAnsi="微軟正黑體"/>
          <w:b/>
          <w:szCs w:val="22"/>
        </w:rPr>
        <w:t>公司印章：</w:t>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r>
      <w:r w:rsidRPr="006B5E3D">
        <w:rPr>
          <w:rFonts w:ascii="微軟正黑體" w:eastAsia="微軟正黑體" w:hAnsi="微軟正黑體"/>
          <w:b/>
          <w:szCs w:val="22"/>
        </w:rPr>
        <w:tab/>
        <w:t>負責人印章：</w:t>
      </w:r>
    </w:p>
    <w:p w14:paraId="046E31A2" w14:textId="77777777" w:rsidR="006B5E3D" w:rsidRPr="006B5E3D" w:rsidRDefault="006B5E3D" w:rsidP="006B5E3D">
      <w:pPr>
        <w:spacing w:line="300" w:lineRule="exact"/>
        <w:ind w:left="7677" w:firstLine="482"/>
        <w:jc w:val="right"/>
        <w:rPr>
          <w:rFonts w:ascii="微軟正黑體" w:eastAsia="微軟正黑體" w:hAnsi="微軟正黑體"/>
          <w:szCs w:val="22"/>
        </w:rPr>
      </w:pPr>
    </w:p>
    <w:p w14:paraId="46F32BD3" w14:textId="1272BB0B" w:rsidR="0045658E" w:rsidRPr="00355E6B" w:rsidRDefault="006B5E3D" w:rsidP="006B5E3D">
      <w:pPr>
        <w:snapToGrid w:val="0"/>
        <w:spacing w:beforeLines="30" w:before="108" w:line="240" w:lineRule="exact"/>
        <w:ind w:rightChars="3" w:right="7" w:firstLineChars="3800" w:firstLine="7600"/>
        <w:jc w:val="both"/>
        <w:rPr>
          <w:rFonts w:eastAsia="標楷體"/>
          <w:szCs w:val="20"/>
        </w:rPr>
      </w:pPr>
      <w:r w:rsidRPr="006B5E3D">
        <w:rPr>
          <w:rFonts w:ascii="微軟正黑體" w:eastAsia="微軟正黑體" w:hAnsi="微軟正黑體"/>
          <w:color w:val="000000"/>
          <w:sz w:val="20"/>
          <w:szCs w:val="22"/>
        </w:rPr>
        <w:t>日期：</w:t>
      </w:r>
      <w:r w:rsidRPr="006B5E3D">
        <w:rPr>
          <w:rFonts w:ascii="微軟正黑體" w:eastAsia="微軟正黑體" w:hAnsi="微軟正黑體"/>
          <w:sz w:val="22"/>
          <w:szCs w:val="22"/>
          <w:u w:val="single"/>
        </w:rPr>
        <w:t xml:space="preserve">    </w:t>
      </w:r>
      <w:r w:rsidRPr="006B5E3D">
        <w:rPr>
          <w:rFonts w:ascii="微軟正黑體" w:eastAsia="微軟正黑體" w:hAnsi="微軟正黑體"/>
          <w:color w:val="000000"/>
          <w:sz w:val="20"/>
          <w:szCs w:val="22"/>
        </w:rPr>
        <w:t>年</w:t>
      </w:r>
      <w:r w:rsidRPr="006B5E3D">
        <w:rPr>
          <w:rFonts w:ascii="微軟正黑體" w:eastAsia="微軟正黑體" w:hAnsi="微軟正黑體"/>
          <w:sz w:val="22"/>
          <w:szCs w:val="22"/>
          <w:u w:val="single"/>
        </w:rPr>
        <w:t xml:space="preserve">    </w:t>
      </w:r>
      <w:r w:rsidRPr="006B5E3D">
        <w:rPr>
          <w:rFonts w:ascii="微軟正黑體" w:eastAsia="微軟正黑體" w:hAnsi="微軟正黑體"/>
          <w:color w:val="000000"/>
          <w:sz w:val="20"/>
          <w:szCs w:val="22"/>
        </w:rPr>
        <w:t>月</w:t>
      </w:r>
      <w:r w:rsidRPr="006B5E3D">
        <w:rPr>
          <w:rFonts w:ascii="微軟正黑體" w:eastAsia="微軟正黑體" w:hAnsi="微軟正黑體"/>
          <w:sz w:val="22"/>
          <w:szCs w:val="22"/>
          <w:u w:val="single"/>
        </w:rPr>
        <w:t xml:space="preserve">    </w:t>
      </w:r>
      <w:r w:rsidRPr="006B5E3D">
        <w:rPr>
          <w:rFonts w:ascii="微軟正黑體" w:eastAsia="微軟正黑體" w:hAnsi="微軟正黑體"/>
          <w:color w:val="000000"/>
          <w:sz w:val="20"/>
          <w:szCs w:val="22"/>
        </w:rPr>
        <w:t>日</w:t>
      </w:r>
    </w:p>
    <w:sectPr w:rsidR="0045658E" w:rsidRPr="00355E6B" w:rsidSect="00ED2875">
      <w:pgSz w:w="11906" w:h="16838"/>
      <w:pgMar w:top="454" w:right="851" w:bottom="45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EC33D" w14:textId="77777777" w:rsidR="00831A93" w:rsidRDefault="00831A93">
      <w:r>
        <w:separator/>
      </w:r>
    </w:p>
  </w:endnote>
  <w:endnote w:type="continuationSeparator" w:id="0">
    <w:p w14:paraId="7807B84D" w14:textId="77777777" w:rsidR="00831A93" w:rsidRDefault="00831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華康仿宋體W4">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helvetica">
    <w:panose1 w:val="00000000000000000000"/>
    <w:charset w:val="00"/>
    <w:family w:val="auto"/>
    <w:notTrueType/>
    <w:pitch w:val="default"/>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楷書體W3">
    <w:altName w:val="標楷體"/>
    <w:panose1 w:val="00000000000000000000"/>
    <w:charset w:val="88"/>
    <w:family w:val="script"/>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27B8" w14:textId="77777777" w:rsidR="00831A93" w:rsidRDefault="00831A93">
      <w:r>
        <w:separator/>
      </w:r>
    </w:p>
  </w:footnote>
  <w:footnote w:type="continuationSeparator" w:id="0">
    <w:p w14:paraId="7F065635" w14:textId="77777777" w:rsidR="00831A93" w:rsidRDefault="00831A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EF9"/>
    <w:multiLevelType w:val="hybridMultilevel"/>
    <w:tmpl w:val="04848402"/>
    <w:lvl w:ilvl="0" w:tplc="E668CE24">
      <w:numFmt w:val="bullet"/>
      <w:lvlText w:val="◎"/>
      <w:lvlJc w:val="left"/>
      <w:pPr>
        <w:tabs>
          <w:tab w:val="num" w:pos="355"/>
        </w:tabs>
        <w:ind w:left="355" w:hanging="360"/>
      </w:pPr>
      <w:rPr>
        <w:rFonts w:ascii="華康仿宋體W4" w:eastAsia="華康仿宋體W4" w:hAnsi="Arial" w:hint="eastAsia"/>
      </w:rPr>
    </w:lvl>
    <w:lvl w:ilvl="1" w:tplc="2D2C7014">
      <w:numFmt w:val="bullet"/>
      <w:lvlText w:val=""/>
      <w:lvlJc w:val="left"/>
      <w:pPr>
        <w:tabs>
          <w:tab w:val="num" w:pos="835"/>
        </w:tabs>
        <w:ind w:left="835" w:hanging="360"/>
      </w:pPr>
      <w:rPr>
        <w:rFonts w:ascii="Wingdings 3" w:eastAsia="新細明體" w:hAnsi="Wingdings 3" w:hint="default"/>
        <w:b/>
        <w:color w:val="0000FF"/>
      </w:rPr>
    </w:lvl>
    <w:lvl w:ilvl="2" w:tplc="04090005" w:tentative="1">
      <w:start w:val="1"/>
      <w:numFmt w:val="bullet"/>
      <w:lvlText w:val=""/>
      <w:lvlJc w:val="left"/>
      <w:pPr>
        <w:tabs>
          <w:tab w:val="num" w:pos="1435"/>
        </w:tabs>
        <w:ind w:left="1435" w:hanging="480"/>
      </w:pPr>
      <w:rPr>
        <w:rFonts w:ascii="Wingdings" w:hAnsi="Wingdings" w:hint="default"/>
      </w:rPr>
    </w:lvl>
    <w:lvl w:ilvl="3" w:tplc="04090001" w:tentative="1">
      <w:start w:val="1"/>
      <w:numFmt w:val="bullet"/>
      <w:lvlText w:val=""/>
      <w:lvlJc w:val="left"/>
      <w:pPr>
        <w:tabs>
          <w:tab w:val="num" w:pos="1915"/>
        </w:tabs>
        <w:ind w:left="1915" w:hanging="480"/>
      </w:pPr>
      <w:rPr>
        <w:rFonts w:ascii="Wingdings" w:hAnsi="Wingdings" w:hint="default"/>
      </w:rPr>
    </w:lvl>
    <w:lvl w:ilvl="4" w:tplc="04090003" w:tentative="1">
      <w:start w:val="1"/>
      <w:numFmt w:val="bullet"/>
      <w:lvlText w:val=""/>
      <w:lvlJc w:val="left"/>
      <w:pPr>
        <w:tabs>
          <w:tab w:val="num" w:pos="2395"/>
        </w:tabs>
        <w:ind w:left="2395" w:hanging="480"/>
      </w:pPr>
      <w:rPr>
        <w:rFonts w:ascii="Wingdings" w:hAnsi="Wingdings" w:hint="default"/>
      </w:rPr>
    </w:lvl>
    <w:lvl w:ilvl="5" w:tplc="04090005" w:tentative="1">
      <w:start w:val="1"/>
      <w:numFmt w:val="bullet"/>
      <w:lvlText w:val=""/>
      <w:lvlJc w:val="left"/>
      <w:pPr>
        <w:tabs>
          <w:tab w:val="num" w:pos="2875"/>
        </w:tabs>
        <w:ind w:left="2875" w:hanging="480"/>
      </w:pPr>
      <w:rPr>
        <w:rFonts w:ascii="Wingdings" w:hAnsi="Wingdings" w:hint="default"/>
      </w:rPr>
    </w:lvl>
    <w:lvl w:ilvl="6" w:tplc="04090001" w:tentative="1">
      <w:start w:val="1"/>
      <w:numFmt w:val="bullet"/>
      <w:lvlText w:val=""/>
      <w:lvlJc w:val="left"/>
      <w:pPr>
        <w:tabs>
          <w:tab w:val="num" w:pos="3355"/>
        </w:tabs>
        <w:ind w:left="3355" w:hanging="480"/>
      </w:pPr>
      <w:rPr>
        <w:rFonts w:ascii="Wingdings" w:hAnsi="Wingdings" w:hint="default"/>
      </w:rPr>
    </w:lvl>
    <w:lvl w:ilvl="7" w:tplc="04090003" w:tentative="1">
      <w:start w:val="1"/>
      <w:numFmt w:val="bullet"/>
      <w:lvlText w:val=""/>
      <w:lvlJc w:val="left"/>
      <w:pPr>
        <w:tabs>
          <w:tab w:val="num" w:pos="3835"/>
        </w:tabs>
        <w:ind w:left="3835" w:hanging="480"/>
      </w:pPr>
      <w:rPr>
        <w:rFonts w:ascii="Wingdings" w:hAnsi="Wingdings" w:hint="default"/>
      </w:rPr>
    </w:lvl>
    <w:lvl w:ilvl="8" w:tplc="04090005" w:tentative="1">
      <w:start w:val="1"/>
      <w:numFmt w:val="bullet"/>
      <w:lvlText w:val=""/>
      <w:lvlJc w:val="left"/>
      <w:pPr>
        <w:tabs>
          <w:tab w:val="num" w:pos="4315"/>
        </w:tabs>
        <w:ind w:left="4315" w:hanging="480"/>
      </w:pPr>
      <w:rPr>
        <w:rFonts w:ascii="Wingdings" w:hAnsi="Wingdings" w:hint="default"/>
      </w:rPr>
    </w:lvl>
  </w:abstractNum>
  <w:abstractNum w:abstractNumId="1" w15:restartNumberingAfterBreak="0">
    <w:nsid w:val="0BC83B39"/>
    <w:multiLevelType w:val="hybridMultilevel"/>
    <w:tmpl w:val="5ACCCF0A"/>
    <w:lvl w:ilvl="0" w:tplc="7A520732">
      <w:numFmt w:val="bullet"/>
      <w:lvlText w:val="◎"/>
      <w:lvlJc w:val="left"/>
      <w:pPr>
        <w:tabs>
          <w:tab w:val="num" w:pos="355"/>
        </w:tabs>
        <w:ind w:left="355" w:hanging="360"/>
      </w:pPr>
      <w:rPr>
        <w:rFonts w:ascii="華康仿宋體W4" w:eastAsia="華康仿宋體W4" w:hAnsi="Arial"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C357188"/>
    <w:multiLevelType w:val="hybridMultilevel"/>
    <w:tmpl w:val="4CE66222"/>
    <w:lvl w:ilvl="0" w:tplc="7590A9C6">
      <w:numFmt w:val="bullet"/>
      <w:lvlText w:val="-"/>
      <w:lvlJc w:val="left"/>
      <w:pPr>
        <w:tabs>
          <w:tab w:val="num" w:pos="720"/>
        </w:tabs>
        <w:ind w:left="720" w:hanging="360"/>
      </w:pPr>
      <w:rPr>
        <w:rFonts w:ascii="arial, helvetica" w:eastAsia="細明體" w:hAnsi="arial, helvetica" w:hint="default"/>
        <w:b w:val="0"/>
        <w:color w:val="auto"/>
        <w:sz w:val="23"/>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3" w15:restartNumberingAfterBreak="0">
    <w:nsid w:val="0E102E41"/>
    <w:multiLevelType w:val="hybridMultilevel"/>
    <w:tmpl w:val="61C89FF6"/>
    <w:lvl w:ilvl="0" w:tplc="7AB4A8B0">
      <w:start w:val="1"/>
      <w:numFmt w:val="bullet"/>
      <w:lvlText w:val=""/>
      <w:lvlJc w:val="left"/>
      <w:pPr>
        <w:ind w:left="1756" w:hanging="480"/>
      </w:pPr>
      <w:rPr>
        <w:rFonts w:ascii="Wingdings" w:hAnsi="Wingdings" w:hint="default"/>
        <w:color w:val="auto"/>
      </w:rPr>
    </w:lvl>
    <w:lvl w:ilvl="1" w:tplc="04090003" w:tentative="1">
      <w:start w:val="1"/>
      <w:numFmt w:val="bullet"/>
      <w:lvlText w:val=""/>
      <w:lvlJc w:val="left"/>
      <w:pPr>
        <w:ind w:left="977" w:hanging="480"/>
      </w:pPr>
      <w:rPr>
        <w:rFonts w:ascii="Wingdings" w:hAnsi="Wingdings" w:hint="default"/>
      </w:rPr>
    </w:lvl>
    <w:lvl w:ilvl="2" w:tplc="04090005" w:tentative="1">
      <w:start w:val="1"/>
      <w:numFmt w:val="bullet"/>
      <w:lvlText w:val=""/>
      <w:lvlJc w:val="left"/>
      <w:pPr>
        <w:ind w:left="1457" w:hanging="480"/>
      </w:pPr>
      <w:rPr>
        <w:rFonts w:ascii="Wingdings" w:hAnsi="Wingdings" w:hint="default"/>
      </w:rPr>
    </w:lvl>
    <w:lvl w:ilvl="3" w:tplc="04090001" w:tentative="1">
      <w:start w:val="1"/>
      <w:numFmt w:val="bullet"/>
      <w:lvlText w:val=""/>
      <w:lvlJc w:val="left"/>
      <w:pPr>
        <w:ind w:left="1937" w:hanging="480"/>
      </w:pPr>
      <w:rPr>
        <w:rFonts w:ascii="Wingdings" w:hAnsi="Wingdings" w:hint="default"/>
      </w:rPr>
    </w:lvl>
    <w:lvl w:ilvl="4" w:tplc="04090003" w:tentative="1">
      <w:start w:val="1"/>
      <w:numFmt w:val="bullet"/>
      <w:lvlText w:val=""/>
      <w:lvlJc w:val="left"/>
      <w:pPr>
        <w:ind w:left="2417" w:hanging="480"/>
      </w:pPr>
      <w:rPr>
        <w:rFonts w:ascii="Wingdings" w:hAnsi="Wingdings" w:hint="default"/>
      </w:rPr>
    </w:lvl>
    <w:lvl w:ilvl="5" w:tplc="04090005" w:tentative="1">
      <w:start w:val="1"/>
      <w:numFmt w:val="bullet"/>
      <w:lvlText w:val=""/>
      <w:lvlJc w:val="left"/>
      <w:pPr>
        <w:ind w:left="2897" w:hanging="480"/>
      </w:pPr>
      <w:rPr>
        <w:rFonts w:ascii="Wingdings" w:hAnsi="Wingdings" w:hint="default"/>
      </w:rPr>
    </w:lvl>
    <w:lvl w:ilvl="6" w:tplc="04090001" w:tentative="1">
      <w:start w:val="1"/>
      <w:numFmt w:val="bullet"/>
      <w:lvlText w:val=""/>
      <w:lvlJc w:val="left"/>
      <w:pPr>
        <w:ind w:left="3377" w:hanging="480"/>
      </w:pPr>
      <w:rPr>
        <w:rFonts w:ascii="Wingdings" w:hAnsi="Wingdings" w:hint="default"/>
      </w:rPr>
    </w:lvl>
    <w:lvl w:ilvl="7" w:tplc="04090003" w:tentative="1">
      <w:start w:val="1"/>
      <w:numFmt w:val="bullet"/>
      <w:lvlText w:val=""/>
      <w:lvlJc w:val="left"/>
      <w:pPr>
        <w:ind w:left="3857" w:hanging="480"/>
      </w:pPr>
      <w:rPr>
        <w:rFonts w:ascii="Wingdings" w:hAnsi="Wingdings" w:hint="default"/>
      </w:rPr>
    </w:lvl>
    <w:lvl w:ilvl="8" w:tplc="04090005" w:tentative="1">
      <w:start w:val="1"/>
      <w:numFmt w:val="bullet"/>
      <w:lvlText w:val=""/>
      <w:lvlJc w:val="left"/>
      <w:pPr>
        <w:ind w:left="4337" w:hanging="480"/>
      </w:pPr>
      <w:rPr>
        <w:rFonts w:ascii="Wingdings" w:hAnsi="Wingdings" w:hint="default"/>
      </w:rPr>
    </w:lvl>
  </w:abstractNum>
  <w:abstractNum w:abstractNumId="4" w15:restartNumberingAfterBreak="0">
    <w:nsid w:val="0E225980"/>
    <w:multiLevelType w:val="hybridMultilevel"/>
    <w:tmpl w:val="A01E42FC"/>
    <w:lvl w:ilvl="0" w:tplc="0409000D">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20981273"/>
    <w:multiLevelType w:val="hybridMultilevel"/>
    <w:tmpl w:val="83DC04D2"/>
    <w:lvl w:ilvl="0" w:tplc="3C04BCD0">
      <w:start w:val="1"/>
      <w:numFmt w:val="decimal"/>
      <w:suff w:val="space"/>
      <w:lvlText w:val="%1."/>
      <w:lvlJc w:val="left"/>
      <w:pPr>
        <w:ind w:left="10188" w:hanging="265"/>
      </w:pPr>
      <w:rPr>
        <w:rFonts w:hint="eastAsia"/>
        <w:b w:val="0"/>
        <w:sz w:val="20"/>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 w15:restartNumberingAfterBreak="0">
    <w:nsid w:val="3333652A"/>
    <w:multiLevelType w:val="hybridMultilevel"/>
    <w:tmpl w:val="CD02811C"/>
    <w:lvl w:ilvl="0" w:tplc="E1C00F0E">
      <w:start w:val="3"/>
      <w:numFmt w:val="bullet"/>
      <w:lvlText w:val="※"/>
      <w:lvlJc w:val="left"/>
      <w:pPr>
        <w:ind w:left="504" w:hanging="360"/>
      </w:pPr>
      <w:rPr>
        <w:rFonts w:ascii="標楷體" w:eastAsia="標楷體" w:hAnsi="標楷體" w:cs="Times New Roman" w:hint="eastAsia"/>
      </w:rPr>
    </w:lvl>
    <w:lvl w:ilvl="1" w:tplc="04090003" w:tentative="1">
      <w:start w:val="1"/>
      <w:numFmt w:val="bullet"/>
      <w:lvlText w:val=""/>
      <w:lvlJc w:val="left"/>
      <w:pPr>
        <w:ind w:left="1104" w:hanging="480"/>
      </w:pPr>
      <w:rPr>
        <w:rFonts w:ascii="Wingdings" w:hAnsi="Wingdings" w:hint="default"/>
      </w:rPr>
    </w:lvl>
    <w:lvl w:ilvl="2" w:tplc="04090005" w:tentative="1">
      <w:start w:val="1"/>
      <w:numFmt w:val="bullet"/>
      <w:lvlText w:val=""/>
      <w:lvlJc w:val="left"/>
      <w:pPr>
        <w:ind w:left="1584" w:hanging="480"/>
      </w:pPr>
      <w:rPr>
        <w:rFonts w:ascii="Wingdings" w:hAnsi="Wingdings" w:hint="default"/>
      </w:rPr>
    </w:lvl>
    <w:lvl w:ilvl="3" w:tplc="04090001" w:tentative="1">
      <w:start w:val="1"/>
      <w:numFmt w:val="bullet"/>
      <w:lvlText w:val=""/>
      <w:lvlJc w:val="left"/>
      <w:pPr>
        <w:ind w:left="2064" w:hanging="480"/>
      </w:pPr>
      <w:rPr>
        <w:rFonts w:ascii="Wingdings" w:hAnsi="Wingdings" w:hint="default"/>
      </w:rPr>
    </w:lvl>
    <w:lvl w:ilvl="4" w:tplc="04090003" w:tentative="1">
      <w:start w:val="1"/>
      <w:numFmt w:val="bullet"/>
      <w:lvlText w:val=""/>
      <w:lvlJc w:val="left"/>
      <w:pPr>
        <w:ind w:left="2544" w:hanging="480"/>
      </w:pPr>
      <w:rPr>
        <w:rFonts w:ascii="Wingdings" w:hAnsi="Wingdings" w:hint="default"/>
      </w:rPr>
    </w:lvl>
    <w:lvl w:ilvl="5" w:tplc="04090005" w:tentative="1">
      <w:start w:val="1"/>
      <w:numFmt w:val="bullet"/>
      <w:lvlText w:val=""/>
      <w:lvlJc w:val="left"/>
      <w:pPr>
        <w:ind w:left="3024" w:hanging="480"/>
      </w:pPr>
      <w:rPr>
        <w:rFonts w:ascii="Wingdings" w:hAnsi="Wingdings" w:hint="default"/>
      </w:rPr>
    </w:lvl>
    <w:lvl w:ilvl="6" w:tplc="04090001" w:tentative="1">
      <w:start w:val="1"/>
      <w:numFmt w:val="bullet"/>
      <w:lvlText w:val=""/>
      <w:lvlJc w:val="left"/>
      <w:pPr>
        <w:ind w:left="3504" w:hanging="480"/>
      </w:pPr>
      <w:rPr>
        <w:rFonts w:ascii="Wingdings" w:hAnsi="Wingdings" w:hint="default"/>
      </w:rPr>
    </w:lvl>
    <w:lvl w:ilvl="7" w:tplc="04090003" w:tentative="1">
      <w:start w:val="1"/>
      <w:numFmt w:val="bullet"/>
      <w:lvlText w:val=""/>
      <w:lvlJc w:val="left"/>
      <w:pPr>
        <w:ind w:left="3984" w:hanging="480"/>
      </w:pPr>
      <w:rPr>
        <w:rFonts w:ascii="Wingdings" w:hAnsi="Wingdings" w:hint="default"/>
      </w:rPr>
    </w:lvl>
    <w:lvl w:ilvl="8" w:tplc="04090005" w:tentative="1">
      <w:start w:val="1"/>
      <w:numFmt w:val="bullet"/>
      <w:lvlText w:val=""/>
      <w:lvlJc w:val="left"/>
      <w:pPr>
        <w:ind w:left="4464" w:hanging="480"/>
      </w:pPr>
      <w:rPr>
        <w:rFonts w:ascii="Wingdings" w:hAnsi="Wingdings" w:hint="default"/>
      </w:rPr>
    </w:lvl>
  </w:abstractNum>
  <w:abstractNum w:abstractNumId="7" w15:restartNumberingAfterBreak="0">
    <w:nsid w:val="3C705229"/>
    <w:multiLevelType w:val="hybridMultilevel"/>
    <w:tmpl w:val="642E922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3ECF4496"/>
    <w:multiLevelType w:val="hybridMultilevel"/>
    <w:tmpl w:val="12604198"/>
    <w:lvl w:ilvl="0" w:tplc="834A4B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E27E5D"/>
    <w:multiLevelType w:val="hybridMultilevel"/>
    <w:tmpl w:val="1E5C13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6A14F3A8">
      <w:start w:val="1"/>
      <w:numFmt w:val="decimal"/>
      <w:lvlText w:val="%4."/>
      <w:lvlJc w:val="left"/>
      <w:pPr>
        <w:ind w:left="1920" w:hanging="480"/>
      </w:pPr>
      <w:rPr>
        <w:rFonts w:ascii="Times New Roman" w:hAnsi="Times New Roman" w:cs="Times New Roman" w:hint="default"/>
        <w:b w:val="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2AE5F5B"/>
    <w:multiLevelType w:val="hybridMultilevel"/>
    <w:tmpl w:val="FA5092F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530E7CA7"/>
    <w:multiLevelType w:val="hybridMultilevel"/>
    <w:tmpl w:val="42225E98"/>
    <w:lvl w:ilvl="0" w:tplc="6712A968">
      <w:start w:val="2"/>
      <w:numFmt w:val="bullet"/>
      <w:lvlText w:val="★"/>
      <w:lvlJc w:val="left"/>
      <w:pPr>
        <w:tabs>
          <w:tab w:val="num" w:pos="674"/>
        </w:tabs>
        <w:ind w:left="674" w:hanging="390"/>
      </w:pPr>
      <w:rPr>
        <w:rFonts w:ascii="標楷體" w:eastAsia="標楷體" w:hAnsi="標楷體" w:hint="eastAsia"/>
        <w:b/>
      </w:rPr>
    </w:lvl>
    <w:lvl w:ilvl="1" w:tplc="04090003" w:tentative="1">
      <w:start w:val="1"/>
      <w:numFmt w:val="bullet"/>
      <w:lvlText w:val=""/>
      <w:lvlJc w:val="left"/>
      <w:pPr>
        <w:tabs>
          <w:tab w:val="num" w:pos="1244"/>
        </w:tabs>
        <w:ind w:left="1244" w:hanging="480"/>
      </w:pPr>
      <w:rPr>
        <w:rFonts w:ascii="Wingdings" w:hAnsi="Wingdings" w:hint="default"/>
      </w:rPr>
    </w:lvl>
    <w:lvl w:ilvl="2" w:tplc="04090005" w:tentative="1">
      <w:start w:val="1"/>
      <w:numFmt w:val="bullet"/>
      <w:lvlText w:val=""/>
      <w:lvlJc w:val="left"/>
      <w:pPr>
        <w:tabs>
          <w:tab w:val="num" w:pos="1724"/>
        </w:tabs>
        <w:ind w:left="1724" w:hanging="480"/>
      </w:pPr>
      <w:rPr>
        <w:rFonts w:ascii="Wingdings" w:hAnsi="Wingdings" w:hint="default"/>
      </w:rPr>
    </w:lvl>
    <w:lvl w:ilvl="3" w:tplc="04090001" w:tentative="1">
      <w:start w:val="1"/>
      <w:numFmt w:val="bullet"/>
      <w:lvlText w:val=""/>
      <w:lvlJc w:val="left"/>
      <w:pPr>
        <w:tabs>
          <w:tab w:val="num" w:pos="2204"/>
        </w:tabs>
        <w:ind w:left="2204" w:hanging="480"/>
      </w:pPr>
      <w:rPr>
        <w:rFonts w:ascii="Wingdings" w:hAnsi="Wingdings" w:hint="default"/>
      </w:rPr>
    </w:lvl>
    <w:lvl w:ilvl="4" w:tplc="04090003" w:tentative="1">
      <w:start w:val="1"/>
      <w:numFmt w:val="bullet"/>
      <w:lvlText w:val=""/>
      <w:lvlJc w:val="left"/>
      <w:pPr>
        <w:tabs>
          <w:tab w:val="num" w:pos="2684"/>
        </w:tabs>
        <w:ind w:left="2684" w:hanging="480"/>
      </w:pPr>
      <w:rPr>
        <w:rFonts w:ascii="Wingdings" w:hAnsi="Wingdings" w:hint="default"/>
      </w:rPr>
    </w:lvl>
    <w:lvl w:ilvl="5" w:tplc="04090005" w:tentative="1">
      <w:start w:val="1"/>
      <w:numFmt w:val="bullet"/>
      <w:lvlText w:val=""/>
      <w:lvlJc w:val="left"/>
      <w:pPr>
        <w:tabs>
          <w:tab w:val="num" w:pos="3164"/>
        </w:tabs>
        <w:ind w:left="3164" w:hanging="480"/>
      </w:pPr>
      <w:rPr>
        <w:rFonts w:ascii="Wingdings" w:hAnsi="Wingdings" w:hint="default"/>
      </w:rPr>
    </w:lvl>
    <w:lvl w:ilvl="6" w:tplc="04090001" w:tentative="1">
      <w:start w:val="1"/>
      <w:numFmt w:val="bullet"/>
      <w:lvlText w:val=""/>
      <w:lvlJc w:val="left"/>
      <w:pPr>
        <w:tabs>
          <w:tab w:val="num" w:pos="3644"/>
        </w:tabs>
        <w:ind w:left="3644" w:hanging="480"/>
      </w:pPr>
      <w:rPr>
        <w:rFonts w:ascii="Wingdings" w:hAnsi="Wingdings" w:hint="default"/>
      </w:rPr>
    </w:lvl>
    <w:lvl w:ilvl="7" w:tplc="04090003" w:tentative="1">
      <w:start w:val="1"/>
      <w:numFmt w:val="bullet"/>
      <w:lvlText w:val=""/>
      <w:lvlJc w:val="left"/>
      <w:pPr>
        <w:tabs>
          <w:tab w:val="num" w:pos="4124"/>
        </w:tabs>
        <w:ind w:left="4124" w:hanging="480"/>
      </w:pPr>
      <w:rPr>
        <w:rFonts w:ascii="Wingdings" w:hAnsi="Wingdings" w:hint="default"/>
      </w:rPr>
    </w:lvl>
    <w:lvl w:ilvl="8" w:tplc="04090005" w:tentative="1">
      <w:start w:val="1"/>
      <w:numFmt w:val="bullet"/>
      <w:lvlText w:val=""/>
      <w:lvlJc w:val="left"/>
      <w:pPr>
        <w:tabs>
          <w:tab w:val="num" w:pos="4604"/>
        </w:tabs>
        <w:ind w:left="4604" w:hanging="480"/>
      </w:pPr>
      <w:rPr>
        <w:rFonts w:ascii="Wingdings" w:hAnsi="Wingdings" w:hint="default"/>
      </w:rPr>
    </w:lvl>
  </w:abstractNum>
  <w:abstractNum w:abstractNumId="12" w15:restartNumberingAfterBreak="0">
    <w:nsid w:val="54BE4087"/>
    <w:multiLevelType w:val="hybridMultilevel"/>
    <w:tmpl w:val="DAC2E4B0"/>
    <w:lvl w:ilvl="0" w:tplc="349A417E">
      <w:numFmt w:val="bullet"/>
      <w:lvlText w:val="◎"/>
      <w:lvlJc w:val="left"/>
      <w:pPr>
        <w:ind w:left="360" w:hanging="360"/>
      </w:pPr>
      <w:rPr>
        <w:rFonts w:ascii="標楷體" w:eastAsia="標楷體" w:hAnsi="標楷體"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7191120"/>
    <w:multiLevelType w:val="hybridMultilevel"/>
    <w:tmpl w:val="2884C9CA"/>
    <w:lvl w:ilvl="0" w:tplc="9F82A7F0">
      <w:start w:val="3"/>
      <w:numFmt w:val="bullet"/>
      <w:lvlText w:val="◎"/>
      <w:lvlJc w:val="left"/>
      <w:pPr>
        <w:tabs>
          <w:tab w:val="num" w:pos="360"/>
        </w:tabs>
        <w:ind w:left="360" w:hanging="360"/>
      </w:pPr>
      <w:rPr>
        <w:rFonts w:ascii="華康楷書體W3" w:eastAsia="華康楷書體W3" w:hAnsi="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62895B83"/>
    <w:multiLevelType w:val="hybridMultilevel"/>
    <w:tmpl w:val="E8905D8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637A0DAF"/>
    <w:multiLevelType w:val="hybridMultilevel"/>
    <w:tmpl w:val="D27A4576"/>
    <w:lvl w:ilvl="0" w:tplc="5570409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3CA17CB"/>
    <w:multiLevelType w:val="hybridMultilevel"/>
    <w:tmpl w:val="03B6C6B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EFE5589"/>
    <w:multiLevelType w:val="hybridMultilevel"/>
    <w:tmpl w:val="6742C72C"/>
    <w:lvl w:ilvl="0" w:tplc="EAFEAA44">
      <w:start w:val="1"/>
      <w:numFmt w:val="decimal"/>
      <w:lvlText w:val="%1."/>
      <w:lvlJc w:val="left"/>
      <w:pPr>
        <w:ind w:left="300" w:hanging="3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6848EA"/>
    <w:multiLevelType w:val="hybridMultilevel"/>
    <w:tmpl w:val="E93C3E76"/>
    <w:lvl w:ilvl="0" w:tplc="0409000B">
      <w:start w:val="1"/>
      <w:numFmt w:val="bullet"/>
      <w:lvlText w:val=""/>
      <w:lvlJc w:val="left"/>
      <w:pPr>
        <w:tabs>
          <w:tab w:val="num" w:pos="480"/>
        </w:tabs>
        <w:ind w:left="480" w:hanging="48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7CC14091"/>
    <w:multiLevelType w:val="hybridMultilevel"/>
    <w:tmpl w:val="9114523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819805653">
    <w:abstractNumId w:val="13"/>
  </w:num>
  <w:num w:numId="2" w16cid:durableId="1714503883">
    <w:abstractNumId w:val="0"/>
  </w:num>
  <w:num w:numId="3" w16cid:durableId="1119684343">
    <w:abstractNumId w:val="7"/>
  </w:num>
  <w:num w:numId="4" w16cid:durableId="6055396">
    <w:abstractNumId w:val="14"/>
  </w:num>
  <w:num w:numId="5" w16cid:durableId="1372800433">
    <w:abstractNumId w:val="4"/>
  </w:num>
  <w:num w:numId="6" w16cid:durableId="1227839183">
    <w:abstractNumId w:val="10"/>
  </w:num>
  <w:num w:numId="7" w16cid:durableId="1920751999">
    <w:abstractNumId w:val="1"/>
  </w:num>
  <w:num w:numId="8" w16cid:durableId="140629766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288150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8850727">
    <w:abstractNumId w:val="18"/>
  </w:num>
  <w:num w:numId="11" w16cid:durableId="1828474784">
    <w:abstractNumId w:val="19"/>
  </w:num>
  <w:num w:numId="12" w16cid:durableId="1565482018">
    <w:abstractNumId w:val="11"/>
  </w:num>
  <w:num w:numId="13" w16cid:durableId="305857714">
    <w:abstractNumId w:val="12"/>
  </w:num>
  <w:num w:numId="14" w16cid:durableId="1116173248">
    <w:abstractNumId w:val="3"/>
  </w:num>
  <w:num w:numId="15" w16cid:durableId="1572500654">
    <w:abstractNumId w:val="9"/>
  </w:num>
  <w:num w:numId="16" w16cid:durableId="1068452944">
    <w:abstractNumId w:val="16"/>
  </w:num>
  <w:num w:numId="17" w16cid:durableId="946087136">
    <w:abstractNumId w:val="15"/>
  </w:num>
  <w:num w:numId="18" w16cid:durableId="1508397829">
    <w:abstractNumId w:val="17"/>
  </w:num>
  <w:num w:numId="19" w16cid:durableId="1122919911">
    <w:abstractNumId w:val="8"/>
  </w:num>
  <w:num w:numId="20" w16cid:durableId="1357460567">
    <w:abstractNumId w:val="6"/>
  </w:num>
  <w:num w:numId="21" w16cid:durableId="4465098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D77"/>
    <w:rsid w:val="00004C0D"/>
    <w:rsid w:val="00013C89"/>
    <w:rsid w:val="000150BA"/>
    <w:rsid w:val="00015940"/>
    <w:rsid w:val="00020BB6"/>
    <w:rsid w:val="000248E3"/>
    <w:rsid w:val="00025140"/>
    <w:rsid w:val="00027099"/>
    <w:rsid w:val="000310A0"/>
    <w:rsid w:val="000313EA"/>
    <w:rsid w:val="00031411"/>
    <w:rsid w:val="00033714"/>
    <w:rsid w:val="00033EB7"/>
    <w:rsid w:val="00046E10"/>
    <w:rsid w:val="000647C4"/>
    <w:rsid w:val="00065AE2"/>
    <w:rsid w:val="00066215"/>
    <w:rsid w:val="000667F6"/>
    <w:rsid w:val="0007188E"/>
    <w:rsid w:val="000744F0"/>
    <w:rsid w:val="00076624"/>
    <w:rsid w:val="00077812"/>
    <w:rsid w:val="00077888"/>
    <w:rsid w:val="00080145"/>
    <w:rsid w:val="00082924"/>
    <w:rsid w:val="00084426"/>
    <w:rsid w:val="00092138"/>
    <w:rsid w:val="00092958"/>
    <w:rsid w:val="000930DF"/>
    <w:rsid w:val="00093335"/>
    <w:rsid w:val="00097481"/>
    <w:rsid w:val="000A09B8"/>
    <w:rsid w:val="000A1ECF"/>
    <w:rsid w:val="000A4BED"/>
    <w:rsid w:val="000A6A66"/>
    <w:rsid w:val="000A6D80"/>
    <w:rsid w:val="000A75A8"/>
    <w:rsid w:val="000B2503"/>
    <w:rsid w:val="000B2F21"/>
    <w:rsid w:val="000B69F1"/>
    <w:rsid w:val="000B716C"/>
    <w:rsid w:val="000C1B2B"/>
    <w:rsid w:val="000C27C1"/>
    <w:rsid w:val="000C3D81"/>
    <w:rsid w:val="000C4654"/>
    <w:rsid w:val="000C5161"/>
    <w:rsid w:val="000C555D"/>
    <w:rsid w:val="000C6A05"/>
    <w:rsid w:val="000D1D36"/>
    <w:rsid w:val="000D309A"/>
    <w:rsid w:val="000D38AC"/>
    <w:rsid w:val="000E2E61"/>
    <w:rsid w:val="000E3FF4"/>
    <w:rsid w:val="000F041A"/>
    <w:rsid w:val="000F1F97"/>
    <w:rsid w:val="000F36E9"/>
    <w:rsid w:val="000F5C7B"/>
    <w:rsid w:val="000F6AF0"/>
    <w:rsid w:val="000F7571"/>
    <w:rsid w:val="00103951"/>
    <w:rsid w:val="00104B00"/>
    <w:rsid w:val="00110F88"/>
    <w:rsid w:val="00112AB3"/>
    <w:rsid w:val="00113946"/>
    <w:rsid w:val="00115B88"/>
    <w:rsid w:val="00115D44"/>
    <w:rsid w:val="00115E69"/>
    <w:rsid w:val="00117D10"/>
    <w:rsid w:val="00117EE9"/>
    <w:rsid w:val="00123D10"/>
    <w:rsid w:val="00124075"/>
    <w:rsid w:val="00132B63"/>
    <w:rsid w:val="001330E8"/>
    <w:rsid w:val="001354EA"/>
    <w:rsid w:val="00135894"/>
    <w:rsid w:val="00136A86"/>
    <w:rsid w:val="00140509"/>
    <w:rsid w:val="00142EA4"/>
    <w:rsid w:val="00142EC4"/>
    <w:rsid w:val="001434C1"/>
    <w:rsid w:val="0014427B"/>
    <w:rsid w:val="00152E73"/>
    <w:rsid w:val="00153515"/>
    <w:rsid w:val="0015434C"/>
    <w:rsid w:val="00154E9A"/>
    <w:rsid w:val="0015761F"/>
    <w:rsid w:val="0016114D"/>
    <w:rsid w:val="0016232A"/>
    <w:rsid w:val="00164688"/>
    <w:rsid w:val="00171B10"/>
    <w:rsid w:val="00172342"/>
    <w:rsid w:val="001727F4"/>
    <w:rsid w:val="00173473"/>
    <w:rsid w:val="0017637D"/>
    <w:rsid w:val="0017666E"/>
    <w:rsid w:val="00180631"/>
    <w:rsid w:val="00182DFF"/>
    <w:rsid w:val="00183A1E"/>
    <w:rsid w:val="00186E65"/>
    <w:rsid w:val="00187133"/>
    <w:rsid w:val="0019139F"/>
    <w:rsid w:val="00191F9B"/>
    <w:rsid w:val="00193D09"/>
    <w:rsid w:val="0019422B"/>
    <w:rsid w:val="00197211"/>
    <w:rsid w:val="001975F7"/>
    <w:rsid w:val="00197C48"/>
    <w:rsid w:val="001A169A"/>
    <w:rsid w:val="001A365B"/>
    <w:rsid w:val="001A4216"/>
    <w:rsid w:val="001A7B73"/>
    <w:rsid w:val="001B3DE4"/>
    <w:rsid w:val="001B5230"/>
    <w:rsid w:val="001B69F1"/>
    <w:rsid w:val="001C1490"/>
    <w:rsid w:val="001C1DA6"/>
    <w:rsid w:val="001C26A8"/>
    <w:rsid w:val="001C2ECC"/>
    <w:rsid w:val="001C5358"/>
    <w:rsid w:val="001C59F7"/>
    <w:rsid w:val="001C5B0D"/>
    <w:rsid w:val="001C652F"/>
    <w:rsid w:val="001C6D2B"/>
    <w:rsid w:val="001C7510"/>
    <w:rsid w:val="001D2C34"/>
    <w:rsid w:val="001D2D4F"/>
    <w:rsid w:val="001D3D89"/>
    <w:rsid w:val="001D53FF"/>
    <w:rsid w:val="001D5482"/>
    <w:rsid w:val="001E118A"/>
    <w:rsid w:val="001E1949"/>
    <w:rsid w:val="001E321F"/>
    <w:rsid w:val="001E6C0B"/>
    <w:rsid w:val="001E77BE"/>
    <w:rsid w:val="001F063B"/>
    <w:rsid w:val="001F07A5"/>
    <w:rsid w:val="001F13EA"/>
    <w:rsid w:val="001F49E0"/>
    <w:rsid w:val="001F50A3"/>
    <w:rsid w:val="001F56E0"/>
    <w:rsid w:val="001F5FFC"/>
    <w:rsid w:val="00202343"/>
    <w:rsid w:val="00202629"/>
    <w:rsid w:val="00204293"/>
    <w:rsid w:val="0020599B"/>
    <w:rsid w:val="00205C1D"/>
    <w:rsid w:val="00206AAD"/>
    <w:rsid w:val="00210B9A"/>
    <w:rsid w:val="00211D15"/>
    <w:rsid w:val="002137D1"/>
    <w:rsid w:val="00214819"/>
    <w:rsid w:val="002157F1"/>
    <w:rsid w:val="002202AB"/>
    <w:rsid w:val="002233B0"/>
    <w:rsid w:val="002329D4"/>
    <w:rsid w:val="00241169"/>
    <w:rsid w:val="0024199D"/>
    <w:rsid w:val="00243AB1"/>
    <w:rsid w:val="00245BB9"/>
    <w:rsid w:val="00246491"/>
    <w:rsid w:val="002474EE"/>
    <w:rsid w:val="00251F31"/>
    <w:rsid w:val="00252758"/>
    <w:rsid w:val="00257EEE"/>
    <w:rsid w:val="002604AB"/>
    <w:rsid w:val="00262FAD"/>
    <w:rsid w:val="002633E9"/>
    <w:rsid w:val="002641C9"/>
    <w:rsid w:val="00265A44"/>
    <w:rsid w:val="00272D65"/>
    <w:rsid w:val="0027567D"/>
    <w:rsid w:val="00275E16"/>
    <w:rsid w:val="00275E8F"/>
    <w:rsid w:val="00277675"/>
    <w:rsid w:val="002812A4"/>
    <w:rsid w:val="00286806"/>
    <w:rsid w:val="00287CA5"/>
    <w:rsid w:val="0029103F"/>
    <w:rsid w:val="00292300"/>
    <w:rsid w:val="00293159"/>
    <w:rsid w:val="0029360B"/>
    <w:rsid w:val="00293702"/>
    <w:rsid w:val="0029445D"/>
    <w:rsid w:val="00294ABA"/>
    <w:rsid w:val="0029555B"/>
    <w:rsid w:val="00297F04"/>
    <w:rsid w:val="002A125B"/>
    <w:rsid w:val="002A19F0"/>
    <w:rsid w:val="002A2DA7"/>
    <w:rsid w:val="002A7D9A"/>
    <w:rsid w:val="002B02F4"/>
    <w:rsid w:val="002B0304"/>
    <w:rsid w:val="002B06EF"/>
    <w:rsid w:val="002B1C7C"/>
    <w:rsid w:val="002C128F"/>
    <w:rsid w:val="002C1613"/>
    <w:rsid w:val="002C7569"/>
    <w:rsid w:val="002C7618"/>
    <w:rsid w:val="002D0AD4"/>
    <w:rsid w:val="002D7268"/>
    <w:rsid w:val="002E3BA2"/>
    <w:rsid w:val="002E3D7D"/>
    <w:rsid w:val="002E663B"/>
    <w:rsid w:val="002F0F7E"/>
    <w:rsid w:val="002F748A"/>
    <w:rsid w:val="00300351"/>
    <w:rsid w:val="0030039E"/>
    <w:rsid w:val="00302757"/>
    <w:rsid w:val="0030403E"/>
    <w:rsid w:val="0030461A"/>
    <w:rsid w:val="00310056"/>
    <w:rsid w:val="00310F90"/>
    <w:rsid w:val="00321FC1"/>
    <w:rsid w:val="00322BBC"/>
    <w:rsid w:val="003240B6"/>
    <w:rsid w:val="00325071"/>
    <w:rsid w:val="003261CF"/>
    <w:rsid w:val="00326E84"/>
    <w:rsid w:val="0033024D"/>
    <w:rsid w:val="003315E5"/>
    <w:rsid w:val="003370F2"/>
    <w:rsid w:val="0034090F"/>
    <w:rsid w:val="00341A6E"/>
    <w:rsid w:val="00343BC7"/>
    <w:rsid w:val="003449FF"/>
    <w:rsid w:val="00351EDF"/>
    <w:rsid w:val="0035237C"/>
    <w:rsid w:val="00355E6B"/>
    <w:rsid w:val="003572E3"/>
    <w:rsid w:val="00357ED9"/>
    <w:rsid w:val="00357EF4"/>
    <w:rsid w:val="00361356"/>
    <w:rsid w:val="003643B8"/>
    <w:rsid w:val="0036485F"/>
    <w:rsid w:val="00367902"/>
    <w:rsid w:val="00370360"/>
    <w:rsid w:val="00371C79"/>
    <w:rsid w:val="00372E65"/>
    <w:rsid w:val="003731C3"/>
    <w:rsid w:val="0037461E"/>
    <w:rsid w:val="00376058"/>
    <w:rsid w:val="00376428"/>
    <w:rsid w:val="0037648A"/>
    <w:rsid w:val="00377EED"/>
    <w:rsid w:val="00383910"/>
    <w:rsid w:val="00383F40"/>
    <w:rsid w:val="0039009A"/>
    <w:rsid w:val="003900F8"/>
    <w:rsid w:val="00390A57"/>
    <w:rsid w:val="003919AA"/>
    <w:rsid w:val="00391D3A"/>
    <w:rsid w:val="003A096B"/>
    <w:rsid w:val="003A267D"/>
    <w:rsid w:val="003A2EC9"/>
    <w:rsid w:val="003A3A5A"/>
    <w:rsid w:val="003A44BB"/>
    <w:rsid w:val="003A5C76"/>
    <w:rsid w:val="003A60C6"/>
    <w:rsid w:val="003A61B6"/>
    <w:rsid w:val="003A7CCF"/>
    <w:rsid w:val="003B0D77"/>
    <w:rsid w:val="003B33DE"/>
    <w:rsid w:val="003B3ADB"/>
    <w:rsid w:val="003B4ACD"/>
    <w:rsid w:val="003B5D86"/>
    <w:rsid w:val="003B623E"/>
    <w:rsid w:val="003C0BAE"/>
    <w:rsid w:val="003C1593"/>
    <w:rsid w:val="003C4A96"/>
    <w:rsid w:val="003C5654"/>
    <w:rsid w:val="003C74BF"/>
    <w:rsid w:val="003D2DC5"/>
    <w:rsid w:val="003D3EDE"/>
    <w:rsid w:val="003D640C"/>
    <w:rsid w:val="003E5AAE"/>
    <w:rsid w:val="003E5AC8"/>
    <w:rsid w:val="003E64E3"/>
    <w:rsid w:val="003E7D62"/>
    <w:rsid w:val="003F043F"/>
    <w:rsid w:val="003F06C0"/>
    <w:rsid w:val="003F2091"/>
    <w:rsid w:val="003F346D"/>
    <w:rsid w:val="003F4297"/>
    <w:rsid w:val="0040028C"/>
    <w:rsid w:val="004002EB"/>
    <w:rsid w:val="00400327"/>
    <w:rsid w:val="00400F5A"/>
    <w:rsid w:val="00401DC7"/>
    <w:rsid w:val="004043DA"/>
    <w:rsid w:val="00404903"/>
    <w:rsid w:val="00405A5B"/>
    <w:rsid w:val="00406929"/>
    <w:rsid w:val="00406FCB"/>
    <w:rsid w:val="004146B7"/>
    <w:rsid w:val="00420DB5"/>
    <w:rsid w:val="00425BD2"/>
    <w:rsid w:val="00430924"/>
    <w:rsid w:val="00434E4A"/>
    <w:rsid w:val="004353AE"/>
    <w:rsid w:val="004415B4"/>
    <w:rsid w:val="004434F9"/>
    <w:rsid w:val="00443991"/>
    <w:rsid w:val="00446EF6"/>
    <w:rsid w:val="00450E2D"/>
    <w:rsid w:val="004517C4"/>
    <w:rsid w:val="0045253A"/>
    <w:rsid w:val="00452BAC"/>
    <w:rsid w:val="00453069"/>
    <w:rsid w:val="00455146"/>
    <w:rsid w:val="004563B7"/>
    <w:rsid w:val="0045658D"/>
    <w:rsid w:val="0045658E"/>
    <w:rsid w:val="004567BB"/>
    <w:rsid w:val="00457EBD"/>
    <w:rsid w:val="00470A0C"/>
    <w:rsid w:val="00474865"/>
    <w:rsid w:val="00475EB5"/>
    <w:rsid w:val="0047640D"/>
    <w:rsid w:val="00477E86"/>
    <w:rsid w:val="00483009"/>
    <w:rsid w:val="00483876"/>
    <w:rsid w:val="004918F1"/>
    <w:rsid w:val="004939CA"/>
    <w:rsid w:val="00494446"/>
    <w:rsid w:val="004A459C"/>
    <w:rsid w:val="004A5AFE"/>
    <w:rsid w:val="004A5EC1"/>
    <w:rsid w:val="004A7937"/>
    <w:rsid w:val="004B413F"/>
    <w:rsid w:val="004B51CF"/>
    <w:rsid w:val="004C4E98"/>
    <w:rsid w:val="004C7FE9"/>
    <w:rsid w:val="004D54C3"/>
    <w:rsid w:val="004D73AC"/>
    <w:rsid w:val="004E0595"/>
    <w:rsid w:val="004E10B1"/>
    <w:rsid w:val="004E3694"/>
    <w:rsid w:val="004E3E24"/>
    <w:rsid w:val="004E4EA6"/>
    <w:rsid w:val="004E59C7"/>
    <w:rsid w:val="004E7DCC"/>
    <w:rsid w:val="004F33D4"/>
    <w:rsid w:val="004F3900"/>
    <w:rsid w:val="004F5060"/>
    <w:rsid w:val="004F5503"/>
    <w:rsid w:val="004F5EC6"/>
    <w:rsid w:val="00500268"/>
    <w:rsid w:val="005004AC"/>
    <w:rsid w:val="00500F30"/>
    <w:rsid w:val="00501D5C"/>
    <w:rsid w:val="00502A64"/>
    <w:rsid w:val="00511DE2"/>
    <w:rsid w:val="005127B0"/>
    <w:rsid w:val="00512DF3"/>
    <w:rsid w:val="005142E3"/>
    <w:rsid w:val="00514A32"/>
    <w:rsid w:val="00520586"/>
    <w:rsid w:val="0052159E"/>
    <w:rsid w:val="00522AF3"/>
    <w:rsid w:val="00522E13"/>
    <w:rsid w:val="00524243"/>
    <w:rsid w:val="0052521F"/>
    <w:rsid w:val="00527ED3"/>
    <w:rsid w:val="005308CD"/>
    <w:rsid w:val="00535562"/>
    <w:rsid w:val="00537181"/>
    <w:rsid w:val="00537722"/>
    <w:rsid w:val="00540F0A"/>
    <w:rsid w:val="00541E8E"/>
    <w:rsid w:val="005439E4"/>
    <w:rsid w:val="00543E4B"/>
    <w:rsid w:val="005454A5"/>
    <w:rsid w:val="00551FB7"/>
    <w:rsid w:val="0055212C"/>
    <w:rsid w:val="00552166"/>
    <w:rsid w:val="00554357"/>
    <w:rsid w:val="00554AA1"/>
    <w:rsid w:val="00557F27"/>
    <w:rsid w:val="00561D40"/>
    <w:rsid w:val="00562F28"/>
    <w:rsid w:val="00563091"/>
    <w:rsid w:val="0056376E"/>
    <w:rsid w:val="00563E13"/>
    <w:rsid w:val="0056532A"/>
    <w:rsid w:val="005668DD"/>
    <w:rsid w:val="00570ABC"/>
    <w:rsid w:val="005725FF"/>
    <w:rsid w:val="005731B0"/>
    <w:rsid w:val="00576E6C"/>
    <w:rsid w:val="00581DCC"/>
    <w:rsid w:val="005829D4"/>
    <w:rsid w:val="0058365F"/>
    <w:rsid w:val="005844F0"/>
    <w:rsid w:val="00586208"/>
    <w:rsid w:val="00587DF2"/>
    <w:rsid w:val="00591958"/>
    <w:rsid w:val="005922E6"/>
    <w:rsid w:val="00592589"/>
    <w:rsid w:val="005941BF"/>
    <w:rsid w:val="00594376"/>
    <w:rsid w:val="00595218"/>
    <w:rsid w:val="00596607"/>
    <w:rsid w:val="005A4453"/>
    <w:rsid w:val="005B110B"/>
    <w:rsid w:val="005B70EB"/>
    <w:rsid w:val="005B792F"/>
    <w:rsid w:val="005C1DB0"/>
    <w:rsid w:val="005C1FD8"/>
    <w:rsid w:val="005C3335"/>
    <w:rsid w:val="005D1239"/>
    <w:rsid w:val="005D1F33"/>
    <w:rsid w:val="005D2F2D"/>
    <w:rsid w:val="005D47DD"/>
    <w:rsid w:val="005E6BFF"/>
    <w:rsid w:val="005E6E4B"/>
    <w:rsid w:val="005E7794"/>
    <w:rsid w:val="005E7DBA"/>
    <w:rsid w:val="005F095A"/>
    <w:rsid w:val="005F0BC0"/>
    <w:rsid w:val="005F507B"/>
    <w:rsid w:val="005F5157"/>
    <w:rsid w:val="005F6C3E"/>
    <w:rsid w:val="005F7BBD"/>
    <w:rsid w:val="00604488"/>
    <w:rsid w:val="0060471A"/>
    <w:rsid w:val="00607019"/>
    <w:rsid w:val="006111BA"/>
    <w:rsid w:val="00611DC6"/>
    <w:rsid w:val="0061320F"/>
    <w:rsid w:val="0061637E"/>
    <w:rsid w:val="0061773D"/>
    <w:rsid w:val="00617EC8"/>
    <w:rsid w:val="00622379"/>
    <w:rsid w:val="006226C6"/>
    <w:rsid w:val="0062321F"/>
    <w:rsid w:val="00624BD5"/>
    <w:rsid w:val="0062608F"/>
    <w:rsid w:val="00626B67"/>
    <w:rsid w:val="006324FC"/>
    <w:rsid w:val="00636804"/>
    <w:rsid w:val="00640C76"/>
    <w:rsid w:val="00642262"/>
    <w:rsid w:val="00643865"/>
    <w:rsid w:val="00645FE5"/>
    <w:rsid w:val="0065029C"/>
    <w:rsid w:val="00651F2E"/>
    <w:rsid w:val="00652450"/>
    <w:rsid w:val="006564DB"/>
    <w:rsid w:val="006566AC"/>
    <w:rsid w:val="0065740C"/>
    <w:rsid w:val="00662DFA"/>
    <w:rsid w:val="006648DC"/>
    <w:rsid w:val="00664E4A"/>
    <w:rsid w:val="00664FA9"/>
    <w:rsid w:val="00665398"/>
    <w:rsid w:val="00665654"/>
    <w:rsid w:val="006669B9"/>
    <w:rsid w:val="00667B39"/>
    <w:rsid w:val="00667DBB"/>
    <w:rsid w:val="00671528"/>
    <w:rsid w:val="00671D93"/>
    <w:rsid w:val="00675C27"/>
    <w:rsid w:val="00676541"/>
    <w:rsid w:val="0067686E"/>
    <w:rsid w:val="006778D0"/>
    <w:rsid w:val="00681558"/>
    <w:rsid w:val="0068172B"/>
    <w:rsid w:val="00684A80"/>
    <w:rsid w:val="00685883"/>
    <w:rsid w:val="00690597"/>
    <w:rsid w:val="00693FDE"/>
    <w:rsid w:val="00697179"/>
    <w:rsid w:val="00697E18"/>
    <w:rsid w:val="006A030F"/>
    <w:rsid w:val="006A07A3"/>
    <w:rsid w:val="006A0DA5"/>
    <w:rsid w:val="006A14DD"/>
    <w:rsid w:val="006A7181"/>
    <w:rsid w:val="006A78DD"/>
    <w:rsid w:val="006B0CB5"/>
    <w:rsid w:val="006B4D0F"/>
    <w:rsid w:val="006B5E3D"/>
    <w:rsid w:val="006C2A6A"/>
    <w:rsid w:val="006C4649"/>
    <w:rsid w:val="006C4BE2"/>
    <w:rsid w:val="006C7C95"/>
    <w:rsid w:val="006D017E"/>
    <w:rsid w:val="006D1920"/>
    <w:rsid w:val="006D1CCF"/>
    <w:rsid w:val="006D46C7"/>
    <w:rsid w:val="006E6555"/>
    <w:rsid w:val="006E7856"/>
    <w:rsid w:val="006F53BE"/>
    <w:rsid w:val="006F611D"/>
    <w:rsid w:val="00700B55"/>
    <w:rsid w:val="007021C3"/>
    <w:rsid w:val="00707F96"/>
    <w:rsid w:val="00712215"/>
    <w:rsid w:val="00714A3B"/>
    <w:rsid w:val="0071751E"/>
    <w:rsid w:val="007177BE"/>
    <w:rsid w:val="007204F9"/>
    <w:rsid w:val="00720512"/>
    <w:rsid w:val="0072147E"/>
    <w:rsid w:val="007218BC"/>
    <w:rsid w:val="00722584"/>
    <w:rsid w:val="007326E8"/>
    <w:rsid w:val="00737D2B"/>
    <w:rsid w:val="00742AC7"/>
    <w:rsid w:val="00742DF4"/>
    <w:rsid w:val="00744C1B"/>
    <w:rsid w:val="0074529F"/>
    <w:rsid w:val="0075009A"/>
    <w:rsid w:val="007500CC"/>
    <w:rsid w:val="00762525"/>
    <w:rsid w:val="00762C7F"/>
    <w:rsid w:val="00763E2B"/>
    <w:rsid w:val="007645C8"/>
    <w:rsid w:val="007652B7"/>
    <w:rsid w:val="00767BAE"/>
    <w:rsid w:val="0077078E"/>
    <w:rsid w:val="007707DF"/>
    <w:rsid w:val="0077148B"/>
    <w:rsid w:val="00777FFC"/>
    <w:rsid w:val="00791708"/>
    <w:rsid w:val="00791981"/>
    <w:rsid w:val="00794EC2"/>
    <w:rsid w:val="00795695"/>
    <w:rsid w:val="00795A86"/>
    <w:rsid w:val="00796EA1"/>
    <w:rsid w:val="007A02B3"/>
    <w:rsid w:val="007A371B"/>
    <w:rsid w:val="007A49B1"/>
    <w:rsid w:val="007A5213"/>
    <w:rsid w:val="007B0EA6"/>
    <w:rsid w:val="007B23AE"/>
    <w:rsid w:val="007B3838"/>
    <w:rsid w:val="007B42B2"/>
    <w:rsid w:val="007B5390"/>
    <w:rsid w:val="007B637D"/>
    <w:rsid w:val="007C15F1"/>
    <w:rsid w:val="007C21C9"/>
    <w:rsid w:val="007D0D5D"/>
    <w:rsid w:val="007D0E61"/>
    <w:rsid w:val="007D32D1"/>
    <w:rsid w:val="007D4F0D"/>
    <w:rsid w:val="007D5001"/>
    <w:rsid w:val="007E4032"/>
    <w:rsid w:val="007E5E4E"/>
    <w:rsid w:val="007E699A"/>
    <w:rsid w:val="007F08EB"/>
    <w:rsid w:val="007F0A44"/>
    <w:rsid w:val="007F1812"/>
    <w:rsid w:val="007F3038"/>
    <w:rsid w:val="007F3342"/>
    <w:rsid w:val="007F4C6A"/>
    <w:rsid w:val="00802799"/>
    <w:rsid w:val="00803F19"/>
    <w:rsid w:val="008040DD"/>
    <w:rsid w:val="00805AF8"/>
    <w:rsid w:val="00806135"/>
    <w:rsid w:val="008104A2"/>
    <w:rsid w:val="008150E1"/>
    <w:rsid w:val="00820A95"/>
    <w:rsid w:val="00822CB2"/>
    <w:rsid w:val="008257B9"/>
    <w:rsid w:val="00825B01"/>
    <w:rsid w:val="00825F56"/>
    <w:rsid w:val="008265AF"/>
    <w:rsid w:val="00830897"/>
    <w:rsid w:val="00831A93"/>
    <w:rsid w:val="00833AFF"/>
    <w:rsid w:val="0083578B"/>
    <w:rsid w:val="00835993"/>
    <w:rsid w:val="0084137F"/>
    <w:rsid w:val="00844EB2"/>
    <w:rsid w:val="008520F0"/>
    <w:rsid w:val="00853DB8"/>
    <w:rsid w:val="00861E93"/>
    <w:rsid w:val="008648B0"/>
    <w:rsid w:val="0086538D"/>
    <w:rsid w:val="00866057"/>
    <w:rsid w:val="00866C1C"/>
    <w:rsid w:val="00867E22"/>
    <w:rsid w:val="008700F2"/>
    <w:rsid w:val="00870253"/>
    <w:rsid w:val="0087083C"/>
    <w:rsid w:val="00871126"/>
    <w:rsid w:val="008732B3"/>
    <w:rsid w:val="0087378B"/>
    <w:rsid w:val="00874B3B"/>
    <w:rsid w:val="00874EBD"/>
    <w:rsid w:val="00875918"/>
    <w:rsid w:val="0087694E"/>
    <w:rsid w:val="00881EDC"/>
    <w:rsid w:val="00885A4A"/>
    <w:rsid w:val="00885F1C"/>
    <w:rsid w:val="008870D0"/>
    <w:rsid w:val="008875AD"/>
    <w:rsid w:val="00887C01"/>
    <w:rsid w:val="00891213"/>
    <w:rsid w:val="00891352"/>
    <w:rsid w:val="008917DD"/>
    <w:rsid w:val="00892E61"/>
    <w:rsid w:val="00895069"/>
    <w:rsid w:val="00896F33"/>
    <w:rsid w:val="00897B85"/>
    <w:rsid w:val="008A0B97"/>
    <w:rsid w:val="008A13A1"/>
    <w:rsid w:val="008A1753"/>
    <w:rsid w:val="008A2016"/>
    <w:rsid w:val="008A258D"/>
    <w:rsid w:val="008A3B5F"/>
    <w:rsid w:val="008A503E"/>
    <w:rsid w:val="008A5698"/>
    <w:rsid w:val="008B5C32"/>
    <w:rsid w:val="008B6E14"/>
    <w:rsid w:val="008C1216"/>
    <w:rsid w:val="008C1B02"/>
    <w:rsid w:val="008C2CBC"/>
    <w:rsid w:val="008C413C"/>
    <w:rsid w:val="008C5BB9"/>
    <w:rsid w:val="008D4AF0"/>
    <w:rsid w:val="008D6A7F"/>
    <w:rsid w:val="008D6E8B"/>
    <w:rsid w:val="008E12E5"/>
    <w:rsid w:val="008E1A5B"/>
    <w:rsid w:val="008E30D2"/>
    <w:rsid w:val="008E41C3"/>
    <w:rsid w:val="008E5733"/>
    <w:rsid w:val="008E5936"/>
    <w:rsid w:val="008F126B"/>
    <w:rsid w:val="008F1939"/>
    <w:rsid w:val="008F19B6"/>
    <w:rsid w:val="008F331F"/>
    <w:rsid w:val="008F4936"/>
    <w:rsid w:val="008F568F"/>
    <w:rsid w:val="009007F5"/>
    <w:rsid w:val="00901155"/>
    <w:rsid w:val="00903262"/>
    <w:rsid w:val="00903417"/>
    <w:rsid w:val="00905181"/>
    <w:rsid w:val="009056BB"/>
    <w:rsid w:val="00914894"/>
    <w:rsid w:val="00915EAA"/>
    <w:rsid w:val="00915F93"/>
    <w:rsid w:val="0091740A"/>
    <w:rsid w:val="0091792A"/>
    <w:rsid w:val="00923C5A"/>
    <w:rsid w:val="00923CEC"/>
    <w:rsid w:val="00924F4E"/>
    <w:rsid w:val="009251D6"/>
    <w:rsid w:val="009257DD"/>
    <w:rsid w:val="0092707E"/>
    <w:rsid w:val="009272D4"/>
    <w:rsid w:val="009275C1"/>
    <w:rsid w:val="009356C1"/>
    <w:rsid w:val="009362C8"/>
    <w:rsid w:val="00940431"/>
    <w:rsid w:val="00941BD1"/>
    <w:rsid w:val="0094242F"/>
    <w:rsid w:val="00942441"/>
    <w:rsid w:val="0094270C"/>
    <w:rsid w:val="00943634"/>
    <w:rsid w:val="009449C3"/>
    <w:rsid w:val="00951014"/>
    <w:rsid w:val="00952EF1"/>
    <w:rsid w:val="00953446"/>
    <w:rsid w:val="00955586"/>
    <w:rsid w:val="00955B24"/>
    <w:rsid w:val="00956155"/>
    <w:rsid w:val="00957968"/>
    <w:rsid w:val="00960FEE"/>
    <w:rsid w:val="0096336D"/>
    <w:rsid w:val="00963B22"/>
    <w:rsid w:val="00965214"/>
    <w:rsid w:val="00980D4D"/>
    <w:rsid w:val="00982A09"/>
    <w:rsid w:val="00984C32"/>
    <w:rsid w:val="009920A1"/>
    <w:rsid w:val="009925D4"/>
    <w:rsid w:val="00994ED3"/>
    <w:rsid w:val="00997D28"/>
    <w:rsid w:val="009A0024"/>
    <w:rsid w:val="009A03DA"/>
    <w:rsid w:val="009A3588"/>
    <w:rsid w:val="009A47E2"/>
    <w:rsid w:val="009A4ADD"/>
    <w:rsid w:val="009A50F0"/>
    <w:rsid w:val="009A53E0"/>
    <w:rsid w:val="009A6B4C"/>
    <w:rsid w:val="009A6BFF"/>
    <w:rsid w:val="009B67C7"/>
    <w:rsid w:val="009B71C8"/>
    <w:rsid w:val="009C143B"/>
    <w:rsid w:val="009C2C93"/>
    <w:rsid w:val="009D0592"/>
    <w:rsid w:val="009D06F8"/>
    <w:rsid w:val="009D51A0"/>
    <w:rsid w:val="009D572B"/>
    <w:rsid w:val="009D7532"/>
    <w:rsid w:val="009D7846"/>
    <w:rsid w:val="009E2330"/>
    <w:rsid w:val="009E2746"/>
    <w:rsid w:val="009E4280"/>
    <w:rsid w:val="009E5801"/>
    <w:rsid w:val="009E5B2D"/>
    <w:rsid w:val="009F2D88"/>
    <w:rsid w:val="009F5D4E"/>
    <w:rsid w:val="00A004C7"/>
    <w:rsid w:val="00A00640"/>
    <w:rsid w:val="00A00747"/>
    <w:rsid w:val="00A03F08"/>
    <w:rsid w:val="00A06C1C"/>
    <w:rsid w:val="00A1094B"/>
    <w:rsid w:val="00A111E3"/>
    <w:rsid w:val="00A129F2"/>
    <w:rsid w:val="00A1760C"/>
    <w:rsid w:val="00A20FF6"/>
    <w:rsid w:val="00A23A89"/>
    <w:rsid w:val="00A24FE5"/>
    <w:rsid w:val="00A30F23"/>
    <w:rsid w:val="00A34522"/>
    <w:rsid w:val="00A43D69"/>
    <w:rsid w:val="00A45BB5"/>
    <w:rsid w:val="00A477BF"/>
    <w:rsid w:val="00A47D47"/>
    <w:rsid w:val="00A505E0"/>
    <w:rsid w:val="00A5370C"/>
    <w:rsid w:val="00A558C8"/>
    <w:rsid w:val="00A5607F"/>
    <w:rsid w:val="00A56E7B"/>
    <w:rsid w:val="00A60A61"/>
    <w:rsid w:val="00A63F87"/>
    <w:rsid w:val="00A64C7D"/>
    <w:rsid w:val="00A64FC1"/>
    <w:rsid w:val="00A661EC"/>
    <w:rsid w:val="00A667F3"/>
    <w:rsid w:val="00A677D2"/>
    <w:rsid w:val="00A73082"/>
    <w:rsid w:val="00A73303"/>
    <w:rsid w:val="00A74DC6"/>
    <w:rsid w:val="00A757CC"/>
    <w:rsid w:val="00A80019"/>
    <w:rsid w:val="00A82244"/>
    <w:rsid w:val="00A84458"/>
    <w:rsid w:val="00A87B4D"/>
    <w:rsid w:val="00A905DD"/>
    <w:rsid w:val="00A95F1E"/>
    <w:rsid w:val="00A977B9"/>
    <w:rsid w:val="00AA10BE"/>
    <w:rsid w:val="00AA61CA"/>
    <w:rsid w:val="00AB5F66"/>
    <w:rsid w:val="00AB64AF"/>
    <w:rsid w:val="00AB6AA5"/>
    <w:rsid w:val="00AB7068"/>
    <w:rsid w:val="00AC3BDB"/>
    <w:rsid w:val="00AC60AF"/>
    <w:rsid w:val="00AC75AA"/>
    <w:rsid w:val="00AD01AC"/>
    <w:rsid w:val="00AD21FE"/>
    <w:rsid w:val="00AD7A58"/>
    <w:rsid w:val="00AE1B6A"/>
    <w:rsid w:val="00AE4746"/>
    <w:rsid w:val="00AE4CFE"/>
    <w:rsid w:val="00AE56A7"/>
    <w:rsid w:val="00AE5F61"/>
    <w:rsid w:val="00AF0DA7"/>
    <w:rsid w:val="00B018B2"/>
    <w:rsid w:val="00B1156C"/>
    <w:rsid w:val="00B1166E"/>
    <w:rsid w:val="00B11E14"/>
    <w:rsid w:val="00B12603"/>
    <w:rsid w:val="00B131E1"/>
    <w:rsid w:val="00B13993"/>
    <w:rsid w:val="00B16350"/>
    <w:rsid w:val="00B16B22"/>
    <w:rsid w:val="00B16DBA"/>
    <w:rsid w:val="00B176DC"/>
    <w:rsid w:val="00B24166"/>
    <w:rsid w:val="00B2596D"/>
    <w:rsid w:val="00B26009"/>
    <w:rsid w:val="00B3558C"/>
    <w:rsid w:val="00B3654D"/>
    <w:rsid w:val="00B36E48"/>
    <w:rsid w:val="00B376FD"/>
    <w:rsid w:val="00B42F6F"/>
    <w:rsid w:val="00B43134"/>
    <w:rsid w:val="00B45940"/>
    <w:rsid w:val="00B45AF8"/>
    <w:rsid w:val="00B517E2"/>
    <w:rsid w:val="00B542EE"/>
    <w:rsid w:val="00B549B7"/>
    <w:rsid w:val="00B549E4"/>
    <w:rsid w:val="00B61496"/>
    <w:rsid w:val="00B623F4"/>
    <w:rsid w:val="00B628BF"/>
    <w:rsid w:val="00B670C8"/>
    <w:rsid w:val="00B70BC0"/>
    <w:rsid w:val="00B71285"/>
    <w:rsid w:val="00B71A17"/>
    <w:rsid w:val="00B72B96"/>
    <w:rsid w:val="00B73D0E"/>
    <w:rsid w:val="00B73E24"/>
    <w:rsid w:val="00B74657"/>
    <w:rsid w:val="00B74791"/>
    <w:rsid w:val="00B76CF7"/>
    <w:rsid w:val="00B77F1D"/>
    <w:rsid w:val="00B813BF"/>
    <w:rsid w:val="00B85883"/>
    <w:rsid w:val="00B87C3C"/>
    <w:rsid w:val="00B902B8"/>
    <w:rsid w:val="00B91B5E"/>
    <w:rsid w:val="00B92681"/>
    <w:rsid w:val="00B93807"/>
    <w:rsid w:val="00B93A6F"/>
    <w:rsid w:val="00B93A91"/>
    <w:rsid w:val="00B94157"/>
    <w:rsid w:val="00B9777B"/>
    <w:rsid w:val="00B979BC"/>
    <w:rsid w:val="00BA32C3"/>
    <w:rsid w:val="00BA40D5"/>
    <w:rsid w:val="00BA4632"/>
    <w:rsid w:val="00BA51F0"/>
    <w:rsid w:val="00BB28E8"/>
    <w:rsid w:val="00BB2EA9"/>
    <w:rsid w:val="00BB3656"/>
    <w:rsid w:val="00BB438B"/>
    <w:rsid w:val="00BB692D"/>
    <w:rsid w:val="00BC00DD"/>
    <w:rsid w:val="00BC0791"/>
    <w:rsid w:val="00BC1091"/>
    <w:rsid w:val="00BC4B1E"/>
    <w:rsid w:val="00BD6070"/>
    <w:rsid w:val="00BE02F0"/>
    <w:rsid w:val="00BE05E6"/>
    <w:rsid w:val="00BE1299"/>
    <w:rsid w:val="00BE2BC0"/>
    <w:rsid w:val="00BE3BDE"/>
    <w:rsid w:val="00BE74BB"/>
    <w:rsid w:val="00BF034F"/>
    <w:rsid w:val="00BF0A75"/>
    <w:rsid w:val="00BF1084"/>
    <w:rsid w:val="00BF26F8"/>
    <w:rsid w:val="00BF44BC"/>
    <w:rsid w:val="00BF4CD1"/>
    <w:rsid w:val="00BF5537"/>
    <w:rsid w:val="00BF6460"/>
    <w:rsid w:val="00BF678D"/>
    <w:rsid w:val="00C028C0"/>
    <w:rsid w:val="00C029ED"/>
    <w:rsid w:val="00C02CA2"/>
    <w:rsid w:val="00C03201"/>
    <w:rsid w:val="00C047E1"/>
    <w:rsid w:val="00C06926"/>
    <w:rsid w:val="00C07D61"/>
    <w:rsid w:val="00C1006F"/>
    <w:rsid w:val="00C115B0"/>
    <w:rsid w:val="00C12FE2"/>
    <w:rsid w:val="00C1316B"/>
    <w:rsid w:val="00C13A00"/>
    <w:rsid w:val="00C17EDF"/>
    <w:rsid w:val="00C21297"/>
    <w:rsid w:val="00C24558"/>
    <w:rsid w:val="00C247D1"/>
    <w:rsid w:val="00C26751"/>
    <w:rsid w:val="00C27719"/>
    <w:rsid w:val="00C3250D"/>
    <w:rsid w:val="00C32C27"/>
    <w:rsid w:val="00C3450F"/>
    <w:rsid w:val="00C35D88"/>
    <w:rsid w:val="00C36C83"/>
    <w:rsid w:val="00C41490"/>
    <w:rsid w:val="00C43FBB"/>
    <w:rsid w:val="00C44A2A"/>
    <w:rsid w:val="00C556E9"/>
    <w:rsid w:val="00C56B9E"/>
    <w:rsid w:val="00C578ED"/>
    <w:rsid w:val="00C61369"/>
    <w:rsid w:val="00C632F7"/>
    <w:rsid w:val="00C63C7A"/>
    <w:rsid w:val="00C652A5"/>
    <w:rsid w:val="00C663BE"/>
    <w:rsid w:val="00C665C4"/>
    <w:rsid w:val="00C6705A"/>
    <w:rsid w:val="00C67B87"/>
    <w:rsid w:val="00C73B45"/>
    <w:rsid w:val="00C7407E"/>
    <w:rsid w:val="00C76227"/>
    <w:rsid w:val="00C777BF"/>
    <w:rsid w:val="00C81896"/>
    <w:rsid w:val="00C84307"/>
    <w:rsid w:val="00C8437A"/>
    <w:rsid w:val="00C846E1"/>
    <w:rsid w:val="00C8581A"/>
    <w:rsid w:val="00C86781"/>
    <w:rsid w:val="00C87E82"/>
    <w:rsid w:val="00C92D66"/>
    <w:rsid w:val="00C95CA5"/>
    <w:rsid w:val="00C95FB6"/>
    <w:rsid w:val="00CA2B9B"/>
    <w:rsid w:val="00CA2E0F"/>
    <w:rsid w:val="00CA6383"/>
    <w:rsid w:val="00CA677C"/>
    <w:rsid w:val="00CA7C08"/>
    <w:rsid w:val="00CB0870"/>
    <w:rsid w:val="00CB1CF1"/>
    <w:rsid w:val="00CB4E6A"/>
    <w:rsid w:val="00CC35A9"/>
    <w:rsid w:val="00CC3613"/>
    <w:rsid w:val="00CC4B98"/>
    <w:rsid w:val="00CD3A6C"/>
    <w:rsid w:val="00CE6366"/>
    <w:rsid w:val="00CF01B6"/>
    <w:rsid w:val="00CF0945"/>
    <w:rsid w:val="00CF63DE"/>
    <w:rsid w:val="00CF7508"/>
    <w:rsid w:val="00D027F2"/>
    <w:rsid w:val="00D02A1D"/>
    <w:rsid w:val="00D128BD"/>
    <w:rsid w:val="00D12B78"/>
    <w:rsid w:val="00D1468E"/>
    <w:rsid w:val="00D22257"/>
    <w:rsid w:val="00D244B6"/>
    <w:rsid w:val="00D25314"/>
    <w:rsid w:val="00D2549B"/>
    <w:rsid w:val="00D26169"/>
    <w:rsid w:val="00D27093"/>
    <w:rsid w:val="00D279B0"/>
    <w:rsid w:val="00D30039"/>
    <w:rsid w:val="00D3114B"/>
    <w:rsid w:val="00D33D7D"/>
    <w:rsid w:val="00D34DA6"/>
    <w:rsid w:val="00D41C1C"/>
    <w:rsid w:val="00D451B7"/>
    <w:rsid w:val="00D515F9"/>
    <w:rsid w:val="00D5515B"/>
    <w:rsid w:val="00D565F1"/>
    <w:rsid w:val="00D57435"/>
    <w:rsid w:val="00D62C40"/>
    <w:rsid w:val="00D66301"/>
    <w:rsid w:val="00D66B71"/>
    <w:rsid w:val="00D67C72"/>
    <w:rsid w:val="00D7041A"/>
    <w:rsid w:val="00D7080A"/>
    <w:rsid w:val="00D709A8"/>
    <w:rsid w:val="00D73A59"/>
    <w:rsid w:val="00D7453B"/>
    <w:rsid w:val="00D7596E"/>
    <w:rsid w:val="00D80B43"/>
    <w:rsid w:val="00D83E96"/>
    <w:rsid w:val="00D8493A"/>
    <w:rsid w:val="00D84F0B"/>
    <w:rsid w:val="00D855C4"/>
    <w:rsid w:val="00D87E42"/>
    <w:rsid w:val="00D90375"/>
    <w:rsid w:val="00D91682"/>
    <w:rsid w:val="00D923D7"/>
    <w:rsid w:val="00D93BB0"/>
    <w:rsid w:val="00D96986"/>
    <w:rsid w:val="00DA1173"/>
    <w:rsid w:val="00DA2366"/>
    <w:rsid w:val="00DA3BC9"/>
    <w:rsid w:val="00DA70E8"/>
    <w:rsid w:val="00DA7E29"/>
    <w:rsid w:val="00DB091B"/>
    <w:rsid w:val="00DB0B98"/>
    <w:rsid w:val="00DB2704"/>
    <w:rsid w:val="00DB6144"/>
    <w:rsid w:val="00DB7551"/>
    <w:rsid w:val="00DC0217"/>
    <w:rsid w:val="00DC5635"/>
    <w:rsid w:val="00DC5ED4"/>
    <w:rsid w:val="00DD0409"/>
    <w:rsid w:val="00DD04E5"/>
    <w:rsid w:val="00DD1175"/>
    <w:rsid w:val="00DD1372"/>
    <w:rsid w:val="00DD5D80"/>
    <w:rsid w:val="00DE0B38"/>
    <w:rsid w:val="00DE0EB7"/>
    <w:rsid w:val="00DE2120"/>
    <w:rsid w:val="00DE3F3A"/>
    <w:rsid w:val="00DE5E8F"/>
    <w:rsid w:val="00DF0C87"/>
    <w:rsid w:val="00DF7703"/>
    <w:rsid w:val="00DF7D90"/>
    <w:rsid w:val="00E01F03"/>
    <w:rsid w:val="00E03194"/>
    <w:rsid w:val="00E047CA"/>
    <w:rsid w:val="00E0632F"/>
    <w:rsid w:val="00E068AD"/>
    <w:rsid w:val="00E07C9F"/>
    <w:rsid w:val="00E10682"/>
    <w:rsid w:val="00E10DFE"/>
    <w:rsid w:val="00E12118"/>
    <w:rsid w:val="00E12EEC"/>
    <w:rsid w:val="00E1393C"/>
    <w:rsid w:val="00E13C42"/>
    <w:rsid w:val="00E148F5"/>
    <w:rsid w:val="00E159EB"/>
    <w:rsid w:val="00E17D7A"/>
    <w:rsid w:val="00E17E88"/>
    <w:rsid w:val="00E22257"/>
    <w:rsid w:val="00E22F9D"/>
    <w:rsid w:val="00E238ED"/>
    <w:rsid w:val="00E24738"/>
    <w:rsid w:val="00E2700B"/>
    <w:rsid w:val="00E34208"/>
    <w:rsid w:val="00E3655A"/>
    <w:rsid w:val="00E42A76"/>
    <w:rsid w:val="00E50AD0"/>
    <w:rsid w:val="00E54E8A"/>
    <w:rsid w:val="00E54EBF"/>
    <w:rsid w:val="00E5669D"/>
    <w:rsid w:val="00E56BDC"/>
    <w:rsid w:val="00E605F6"/>
    <w:rsid w:val="00E613B5"/>
    <w:rsid w:val="00E647DB"/>
    <w:rsid w:val="00E66D0A"/>
    <w:rsid w:val="00E674EB"/>
    <w:rsid w:val="00E7010E"/>
    <w:rsid w:val="00E71D6D"/>
    <w:rsid w:val="00E71EAC"/>
    <w:rsid w:val="00E74AFA"/>
    <w:rsid w:val="00E74E2A"/>
    <w:rsid w:val="00E75784"/>
    <w:rsid w:val="00E7625B"/>
    <w:rsid w:val="00E82C29"/>
    <w:rsid w:val="00E82FFC"/>
    <w:rsid w:val="00E83C40"/>
    <w:rsid w:val="00E852F2"/>
    <w:rsid w:val="00E85BB4"/>
    <w:rsid w:val="00E86C66"/>
    <w:rsid w:val="00E91590"/>
    <w:rsid w:val="00E91D2F"/>
    <w:rsid w:val="00E93487"/>
    <w:rsid w:val="00E93D1A"/>
    <w:rsid w:val="00EA0E8F"/>
    <w:rsid w:val="00EA48D3"/>
    <w:rsid w:val="00EA5E1B"/>
    <w:rsid w:val="00EB4611"/>
    <w:rsid w:val="00EB59DB"/>
    <w:rsid w:val="00EB5A17"/>
    <w:rsid w:val="00EB5D05"/>
    <w:rsid w:val="00EC0141"/>
    <w:rsid w:val="00EC4091"/>
    <w:rsid w:val="00ED0980"/>
    <w:rsid w:val="00ED1883"/>
    <w:rsid w:val="00ED1E46"/>
    <w:rsid w:val="00ED2875"/>
    <w:rsid w:val="00ED418C"/>
    <w:rsid w:val="00ED4811"/>
    <w:rsid w:val="00ED6BF7"/>
    <w:rsid w:val="00ED6F15"/>
    <w:rsid w:val="00ED6FC7"/>
    <w:rsid w:val="00ED7C90"/>
    <w:rsid w:val="00EE3350"/>
    <w:rsid w:val="00EE4B45"/>
    <w:rsid w:val="00EE6428"/>
    <w:rsid w:val="00EE7F12"/>
    <w:rsid w:val="00EF00DE"/>
    <w:rsid w:val="00EF2298"/>
    <w:rsid w:val="00EF4D72"/>
    <w:rsid w:val="00F02311"/>
    <w:rsid w:val="00F03098"/>
    <w:rsid w:val="00F0312D"/>
    <w:rsid w:val="00F069F4"/>
    <w:rsid w:val="00F07048"/>
    <w:rsid w:val="00F102BF"/>
    <w:rsid w:val="00F103B1"/>
    <w:rsid w:val="00F105B2"/>
    <w:rsid w:val="00F109BF"/>
    <w:rsid w:val="00F15973"/>
    <w:rsid w:val="00F213EA"/>
    <w:rsid w:val="00F21939"/>
    <w:rsid w:val="00F26346"/>
    <w:rsid w:val="00F30587"/>
    <w:rsid w:val="00F30AF5"/>
    <w:rsid w:val="00F320FD"/>
    <w:rsid w:val="00F32162"/>
    <w:rsid w:val="00F32D83"/>
    <w:rsid w:val="00F32F00"/>
    <w:rsid w:val="00F36281"/>
    <w:rsid w:val="00F37195"/>
    <w:rsid w:val="00F37764"/>
    <w:rsid w:val="00F4428A"/>
    <w:rsid w:val="00F46511"/>
    <w:rsid w:val="00F47F8E"/>
    <w:rsid w:val="00F5050D"/>
    <w:rsid w:val="00F50B4B"/>
    <w:rsid w:val="00F52C82"/>
    <w:rsid w:val="00F54075"/>
    <w:rsid w:val="00F56449"/>
    <w:rsid w:val="00F56FD1"/>
    <w:rsid w:val="00F57395"/>
    <w:rsid w:val="00F57B4E"/>
    <w:rsid w:val="00F628F1"/>
    <w:rsid w:val="00F62DBE"/>
    <w:rsid w:val="00F632A3"/>
    <w:rsid w:val="00F636F1"/>
    <w:rsid w:val="00F63B80"/>
    <w:rsid w:val="00F64349"/>
    <w:rsid w:val="00F67AC0"/>
    <w:rsid w:val="00F67D2B"/>
    <w:rsid w:val="00F67FFD"/>
    <w:rsid w:val="00F729F9"/>
    <w:rsid w:val="00F73BC7"/>
    <w:rsid w:val="00F75969"/>
    <w:rsid w:val="00F81B07"/>
    <w:rsid w:val="00F85D24"/>
    <w:rsid w:val="00F86DB1"/>
    <w:rsid w:val="00F9243E"/>
    <w:rsid w:val="00F94B20"/>
    <w:rsid w:val="00F97C47"/>
    <w:rsid w:val="00FA1C23"/>
    <w:rsid w:val="00FA309E"/>
    <w:rsid w:val="00FA34B3"/>
    <w:rsid w:val="00FA60AB"/>
    <w:rsid w:val="00FA620D"/>
    <w:rsid w:val="00FA64E5"/>
    <w:rsid w:val="00FA6CAD"/>
    <w:rsid w:val="00FA6FEC"/>
    <w:rsid w:val="00FA7A45"/>
    <w:rsid w:val="00FB375F"/>
    <w:rsid w:val="00FB3DC3"/>
    <w:rsid w:val="00FB3F31"/>
    <w:rsid w:val="00FB5CAD"/>
    <w:rsid w:val="00FB6DC8"/>
    <w:rsid w:val="00FC1172"/>
    <w:rsid w:val="00FC2E05"/>
    <w:rsid w:val="00FC334F"/>
    <w:rsid w:val="00FC4CAD"/>
    <w:rsid w:val="00FC5DF5"/>
    <w:rsid w:val="00FD0BBF"/>
    <w:rsid w:val="00FD0C6D"/>
    <w:rsid w:val="00FD110F"/>
    <w:rsid w:val="00FD1799"/>
    <w:rsid w:val="00FD2ECD"/>
    <w:rsid w:val="00FD37F7"/>
    <w:rsid w:val="00FD456F"/>
    <w:rsid w:val="00FD50E2"/>
    <w:rsid w:val="00FE054C"/>
    <w:rsid w:val="00FE09BE"/>
    <w:rsid w:val="00FE5575"/>
    <w:rsid w:val="00FE59F4"/>
    <w:rsid w:val="00FF15D8"/>
    <w:rsid w:val="00FF1D28"/>
    <w:rsid w:val="00FF201D"/>
    <w:rsid w:val="00FF2964"/>
    <w:rsid w:val="00FF6804"/>
    <w:rsid w:val="00FF6B1B"/>
    <w:rsid w:val="00FF736A"/>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F06E99"/>
  <w15:docId w15:val="{39C528F2-DC72-4621-B3E9-EAA0B8A53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BBD"/>
    <w:pPr>
      <w:widowControl w:val="0"/>
      <w:spacing w:line="240" w:lineRule="atLeast"/>
    </w:pPr>
    <w:rPr>
      <w:kern w:val="2"/>
      <w:sz w:val="24"/>
      <w:szCs w:val="24"/>
    </w:rPr>
  </w:style>
  <w:style w:type="paragraph" w:styleId="1">
    <w:name w:val="heading 1"/>
    <w:basedOn w:val="a"/>
    <w:link w:val="10"/>
    <w:uiPriority w:val="99"/>
    <w:qFormat/>
    <w:rsid w:val="0016232A"/>
    <w:pPr>
      <w:widowControl/>
      <w:outlineLvl w:val="0"/>
    </w:pPr>
    <w:rPr>
      <w:rFonts w:ascii="Cambria" w:hAnsi="Cambria"/>
      <w:b/>
      <w:kern w:val="52"/>
      <w:sz w:val="52"/>
      <w:szCs w:val="20"/>
    </w:rPr>
  </w:style>
  <w:style w:type="paragraph" w:styleId="3">
    <w:name w:val="heading 3"/>
    <w:basedOn w:val="a"/>
    <w:link w:val="30"/>
    <w:uiPriority w:val="99"/>
    <w:qFormat/>
    <w:rsid w:val="0016232A"/>
    <w:pPr>
      <w:widowControl/>
      <w:outlineLvl w:val="2"/>
    </w:pPr>
    <w:rPr>
      <w:rFonts w:ascii="Cambria" w:hAnsi="Cambria"/>
      <w:b/>
      <w:kern w:val="0"/>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596607"/>
    <w:rPr>
      <w:rFonts w:ascii="Cambria" w:eastAsia="新細明體" w:hAnsi="Cambria"/>
      <w:b/>
      <w:kern w:val="52"/>
      <w:sz w:val="52"/>
    </w:rPr>
  </w:style>
  <w:style w:type="character" w:customStyle="1" w:styleId="30">
    <w:name w:val="標題 3 字元"/>
    <w:link w:val="3"/>
    <w:uiPriority w:val="99"/>
    <w:semiHidden/>
    <w:locked/>
    <w:rsid w:val="00596607"/>
    <w:rPr>
      <w:rFonts w:ascii="Cambria" w:eastAsia="新細明體" w:hAnsi="Cambria"/>
      <w:b/>
      <w:sz w:val="36"/>
    </w:rPr>
  </w:style>
  <w:style w:type="paragraph" w:styleId="a3">
    <w:name w:val="Title"/>
    <w:basedOn w:val="a"/>
    <w:link w:val="a4"/>
    <w:uiPriority w:val="99"/>
    <w:qFormat/>
    <w:rsid w:val="006E7856"/>
    <w:pPr>
      <w:adjustRightInd w:val="0"/>
      <w:spacing w:line="360" w:lineRule="atLeast"/>
      <w:jc w:val="center"/>
      <w:textAlignment w:val="baseline"/>
    </w:pPr>
    <w:rPr>
      <w:rFonts w:ascii="Cambria" w:hAnsi="Cambria"/>
      <w:b/>
      <w:kern w:val="0"/>
      <w:sz w:val="32"/>
      <w:szCs w:val="20"/>
    </w:rPr>
  </w:style>
  <w:style w:type="character" w:customStyle="1" w:styleId="a4">
    <w:name w:val="標題 字元"/>
    <w:link w:val="a3"/>
    <w:uiPriority w:val="99"/>
    <w:locked/>
    <w:rsid w:val="00596607"/>
    <w:rPr>
      <w:rFonts w:ascii="Cambria" w:hAnsi="Cambria"/>
      <w:b/>
      <w:sz w:val="32"/>
    </w:rPr>
  </w:style>
  <w:style w:type="paragraph" w:styleId="31">
    <w:name w:val="Body Text 3"/>
    <w:basedOn w:val="a"/>
    <w:link w:val="32"/>
    <w:uiPriority w:val="99"/>
    <w:rsid w:val="006E7856"/>
    <w:pPr>
      <w:snapToGrid w:val="0"/>
      <w:spacing w:line="320" w:lineRule="exact"/>
      <w:jc w:val="both"/>
    </w:pPr>
    <w:rPr>
      <w:kern w:val="0"/>
      <w:sz w:val="16"/>
      <w:szCs w:val="20"/>
    </w:rPr>
  </w:style>
  <w:style w:type="character" w:customStyle="1" w:styleId="32">
    <w:name w:val="本文 3 字元"/>
    <w:link w:val="31"/>
    <w:uiPriority w:val="99"/>
    <w:semiHidden/>
    <w:locked/>
    <w:rsid w:val="00596607"/>
    <w:rPr>
      <w:sz w:val="16"/>
    </w:rPr>
  </w:style>
  <w:style w:type="paragraph" w:styleId="a5">
    <w:name w:val="Balloon Text"/>
    <w:basedOn w:val="a"/>
    <w:link w:val="a6"/>
    <w:uiPriority w:val="99"/>
    <w:semiHidden/>
    <w:rsid w:val="0055212C"/>
    <w:rPr>
      <w:rFonts w:ascii="Cambria" w:hAnsi="Cambria"/>
      <w:kern w:val="0"/>
      <w:sz w:val="2"/>
      <w:szCs w:val="20"/>
    </w:rPr>
  </w:style>
  <w:style w:type="character" w:customStyle="1" w:styleId="a6">
    <w:name w:val="註解方塊文字 字元"/>
    <w:link w:val="a5"/>
    <w:uiPriority w:val="99"/>
    <w:semiHidden/>
    <w:locked/>
    <w:rsid w:val="00596607"/>
    <w:rPr>
      <w:rFonts w:ascii="Cambria" w:eastAsia="新細明體" w:hAnsi="Cambria"/>
      <w:sz w:val="2"/>
    </w:rPr>
  </w:style>
  <w:style w:type="table" w:styleId="a7">
    <w:name w:val="Table Grid"/>
    <w:basedOn w:val="a1"/>
    <w:uiPriority w:val="99"/>
    <w:rsid w:val="00206AA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56376E"/>
    <w:pPr>
      <w:tabs>
        <w:tab w:val="center" w:pos="4153"/>
        <w:tab w:val="right" w:pos="8306"/>
      </w:tabs>
      <w:snapToGrid w:val="0"/>
    </w:pPr>
    <w:rPr>
      <w:kern w:val="0"/>
      <w:sz w:val="20"/>
      <w:szCs w:val="20"/>
    </w:rPr>
  </w:style>
  <w:style w:type="character" w:customStyle="1" w:styleId="a9">
    <w:name w:val="頁首 字元"/>
    <w:link w:val="a8"/>
    <w:uiPriority w:val="99"/>
    <w:semiHidden/>
    <w:locked/>
    <w:rsid w:val="00596607"/>
    <w:rPr>
      <w:sz w:val="20"/>
    </w:rPr>
  </w:style>
  <w:style w:type="paragraph" w:styleId="aa">
    <w:name w:val="footer"/>
    <w:basedOn w:val="a"/>
    <w:link w:val="ab"/>
    <w:uiPriority w:val="99"/>
    <w:rsid w:val="0056376E"/>
    <w:pPr>
      <w:tabs>
        <w:tab w:val="center" w:pos="4153"/>
        <w:tab w:val="right" w:pos="8306"/>
      </w:tabs>
      <w:snapToGrid w:val="0"/>
    </w:pPr>
    <w:rPr>
      <w:kern w:val="0"/>
      <w:sz w:val="20"/>
      <w:szCs w:val="20"/>
    </w:rPr>
  </w:style>
  <w:style w:type="character" w:customStyle="1" w:styleId="ab">
    <w:name w:val="頁尾 字元"/>
    <w:link w:val="aa"/>
    <w:uiPriority w:val="99"/>
    <w:semiHidden/>
    <w:locked/>
    <w:rsid w:val="00596607"/>
    <w:rPr>
      <w:sz w:val="20"/>
    </w:rPr>
  </w:style>
  <w:style w:type="character" w:customStyle="1" w:styleId="body1">
    <w:name w:val="body1"/>
    <w:uiPriority w:val="99"/>
    <w:rsid w:val="00065AE2"/>
    <w:rPr>
      <w:rFonts w:ascii="Arial" w:hAnsi="Arial"/>
      <w:color w:val="000000"/>
      <w:sz w:val="15"/>
      <w:u w:val="none"/>
      <w:effect w:val="none"/>
    </w:rPr>
  </w:style>
  <w:style w:type="paragraph" w:styleId="Web">
    <w:name w:val="Normal (Web)"/>
    <w:basedOn w:val="a"/>
    <w:uiPriority w:val="99"/>
    <w:rsid w:val="00E10DFE"/>
    <w:pPr>
      <w:widowControl/>
      <w:spacing w:before="100" w:beforeAutospacing="1" w:after="100" w:afterAutospacing="1"/>
    </w:pPr>
    <w:rPr>
      <w:rFonts w:ascii="新細明體" w:hAnsi="新細明體"/>
      <w:kern w:val="0"/>
    </w:rPr>
  </w:style>
  <w:style w:type="character" w:customStyle="1" w:styleId="a10">
    <w:name w:val="a1"/>
    <w:uiPriority w:val="99"/>
    <w:rsid w:val="00E10DFE"/>
    <w:rPr>
      <w:color w:val="008000"/>
    </w:rPr>
  </w:style>
  <w:style w:type="character" w:customStyle="1" w:styleId="TIGER-XP">
    <w:name w:val="TIGER-XP"/>
    <w:uiPriority w:val="99"/>
    <w:semiHidden/>
    <w:rsid w:val="009B71C8"/>
    <w:rPr>
      <w:rFonts w:ascii="Arial" w:eastAsia="新細明體" w:hAnsi="Arial"/>
      <w:color w:val="000080"/>
      <w:sz w:val="18"/>
    </w:rPr>
  </w:style>
  <w:style w:type="character" w:styleId="ac">
    <w:name w:val="Strong"/>
    <w:uiPriority w:val="99"/>
    <w:qFormat/>
    <w:rsid w:val="00F54075"/>
    <w:rPr>
      <w:rFonts w:cs="Times New Roman"/>
      <w:b/>
    </w:rPr>
  </w:style>
  <w:style w:type="character" w:styleId="ad">
    <w:name w:val="Hyperlink"/>
    <w:uiPriority w:val="99"/>
    <w:rsid w:val="000A09B8"/>
    <w:rPr>
      <w:rFonts w:cs="Times New Roman"/>
      <w:color w:val="0000FF"/>
      <w:u w:val="single"/>
    </w:rPr>
  </w:style>
  <w:style w:type="character" w:customStyle="1" w:styleId="user">
    <w:name w:val="user"/>
    <w:uiPriority w:val="99"/>
    <w:semiHidden/>
    <w:rsid w:val="000A09B8"/>
    <w:rPr>
      <w:rFonts w:ascii="Arial" w:eastAsia="新細明體" w:hAnsi="Arial"/>
      <w:color w:val="auto"/>
      <w:sz w:val="20"/>
    </w:rPr>
  </w:style>
  <w:style w:type="paragraph" w:styleId="ae">
    <w:name w:val="Date"/>
    <w:basedOn w:val="a"/>
    <w:next w:val="a"/>
    <w:link w:val="af"/>
    <w:uiPriority w:val="99"/>
    <w:rsid w:val="008E12E5"/>
    <w:pPr>
      <w:jc w:val="right"/>
    </w:pPr>
    <w:rPr>
      <w:kern w:val="0"/>
      <w:szCs w:val="20"/>
    </w:rPr>
  </w:style>
  <w:style w:type="character" w:customStyle="1" w:styleId="af">
    <w:name w:val="日期 字元"/>
    <w:link w:val="ae"/>
    <w:uiPriority w:val="99"/>
    <w:semiHidden/>
    <w:locked/>
    <w:rsid w:val="00596607"/>
    <w:rPr>
      <w:sz w:val="24"/>
    </w:rPr>
  </w:style>
  <w:style w:type="character" w:customStyle="1" w:styleId="orangeheading1">
    <w:name w:val="orange_heading1"/>
    <w:uiPriority w:val="99"/>
    <w:rsid w:val="007177BE"/>
    <w:rPr>
      <w:b/>
      <w:color w:val="FF9A00"/>
      <w:sz w:val="18"/>
      <w:u w:val="none"/>
      <w:effect w:val="none"/>
    </w:rPr>
  </w:style>
  <w:style w:type="paragraph" w:customStyle="1" w:styleId="af0">
    <w:name w:val="字元 字元 字元"/>
    <w:basedOn w:val="a"/>
    <w:uiPriority w:val="99"/>
    <w:rsid w:val="006F53BE"/>
    <w:pPr>
      <w:widowControl/>
      <w:spacing w:after="160" w:line="240" w:lineRule="exact"/>
    </w:pPr>
    <w:rPr>
      <w:rFonts w:ascii="Tahoma" w:hAnsi="Tahoma"/>
      <w:kern w:val="0"/>
      <w:sz w:val="20"/>
      <w:szCs w:val="20"/>
      <w:lang w:eastAsia="en-US"/>
    </w:rPr>
  </w:style>
  <w:style w:type="character" w:customStyle="1" w:styleId="hps">
    <w:name w:val="hps"/>
    <w:uiPriority w:val="99"/>
    <w:rsid w:val="00C81896"/>
  </w:style>
  <w:style w:type="paragraph" w:customStyle="1" w:styleId="11">
    <w:name w:val="1 字元 字元 字元 字元"/>
    <w:basedOn w:val="a"/>
    <w:uiPriority w:val="99"/>
    <w:rsid w:val="00960FEE"/>
    <w:pPr>
      <w:widowControl/>
      <w:spacing w:after="160" w:line="240" w:lineRule="exact"/>
    </w:pPr>
    <w:rPr>
      <w:rFonts w:ascii="Verdana" w:hAnsi="Verdana" w:cs="Verdana"/>
      <w:kern w:val="0"/>
      <w:sz w:val="20"/>
      <w:szCs w:val="20"/>
      <w:lang w:eastAsia="en-US"/>
    </w:rPr>
  </w:style>
  <w:style w:type="paragraph" w:customStyle="1" w:styleId="12">
    <w:name w:val="（1）文"/>
    <w:basedOn w:val="a"/>
    <w:uiPriority w:val="99"/>
    <w:semiHidden/>
    <w:rsid w:val="00C84307"/>
    <w:pPr>
      <w:widowControl/>
      <w:spacing w:after="160" w:line="240" w:lineRule="exact"/>
      <w:jc w:val="both"/>
    </w:pPr>
    <w:rPr>
      <w:rFonts w:ascii="Verdana" w:hAnsi="Verdana"/>
      <w:kern w:val="0"/>
      <w:sz w:val="20"/>
      <w:szCs w:val="20"/>
      <w:lang w:eastAsia="en-US"/>
    </w:rPr>
  </w:style>
  <w:style w:type="paragraph" w:styleId="af1">
    <w:name w:val="Salutation"/>
    <w:basedOn w:val="a"/>
    <w:next w:val="a"/>
    <w:link w:val="af2"/>
    <w:uiPriority w:val="99"/>
    <w:unhideWhenUsed/>
    <w:rsid w:val="00C03201"/>
    <w:rPr>
      <w:rFonts w:ascii="標楷體" w:eastAsia="標楷體" w:hAnsi="標楷體" w:cs="Arial"/>
      <w:bCs/>
      <w:sz w:val="22"/>
      <w:szCs w:val="22"/>
    </w:rPr>
  </w:style>
  <w:style w:type="character" w:customStyle="1" w:styleId="af2">
    <w:name w:val="問候 字元"/>
    <w:link w:val="af1"/>
    <w:uiPriority w:val="99"/>
    <w:rsid w:val="00C03201"/>
    <w:rPr>
      <w:rFonts w:ascii="標楷體" w:eastAsia="標楷體" w:hAnsi="標楷體" w:cs="Arial"/>
      <w:bCs/>
      <w:kern w:val="2"/>
      <w:sz w:val="22"/>
      <w:szCs w:val="22"/>
    </w:rPr>
  </w:style>
  <w:style w:type="paragraph" w:styleId="af3">
    <w:name w:val="Closing"/>
    <w:basedOn w:val="a"/>
    <w:link w:val="af4"/>
    <w:uiPriority w:val="99"/>
    <w:unhideWhenUsed/>
    <w:rsid w:val="00C03201"/>
    <w:pPr>
      <w:ind w:leftChars="1800" w:left="100"/>
    </w:pPr>
    <w:rPr>
      <w:rFonts w:ascii="標楷體" w:eastAsia="標楷體" w:hAnsi="標楷體" w:cs="Arial"/>
      <w:bCs/>
      <w:sz w:val="22"/>
      <w:szCs w:val="22"/>
    </w:rPr>
  </w:style>
  <w:style w:type="character" w:customStyle="1" w:styleId="af4">
    <w:name w:val="結語 字元"/>
    <w:link w:val="af3"/>
    <w:uiPriority w:val="99"/>
    <w:rsid w:val="00C03201"/>
    <w:rPr>
      <w:rFonts w:ascii="標楷體" w:eastAsia="標楷體" w:hAnsi="標楷體" w:cs="Arial"/>
      <w:bCs/>
      <w:kern w:val="2"/>
      <w:sz w:val="22"/>
      <w:szCs w:val="22"/>
    </w:rPr>
  </w:style>
  <w:style w:type="character" w:customStyle="1" w:styleId="13">
    <w:name w:val="未解析的提及1"/>
    <w:basedOn w:val="a0"/>
    <w:uiPriority w:val="99"/>
    <w:semiHidden/>
    <w:unhideWhenUsed/>
    <w:rsid w:val="00994ED3"/>
    <w:rPr>
      <w:color w:val="605E5C"/>
      <w:shd w:val="clear" w:color="auto" w:fill="E1DFDD"/>
    </w:rPr>
  </w:style>
  <w:style w:type="paragraph" w:styleId="af5">
    <w:name w:val="List Paragraph"/>
    <w:basedOn w:val="a"/>
    <w:uiPriority w:val="34"/>
    <w:qFormat/>
    <w:rsid w:val="005D1F33"/>
    <w:pPr>
      <w:ind w:leftChars="200" w:left="480"/>
    </w:pPr>
  </w:style>
  <w:style w:type="character" w:customStyle="1" w:styleId="2">
    <w:name w:val="未解析的提及2"/>
    <w:basedOn w:val="a0"/>
    <w:uiPriority w:val="99"/>
    <w:semiHidden/>
    <w:unhideWhenUsed/>
    <w:rsid w:val="00896F33"/>
    <w:rPr>
      <w:color w:val="605E5C"/>
      <w:shd w:val="clear" w:color="auto" w:fill="E1DFDD"/>
    </w:rPr>
  </w:style>
  <w:style w:type="character" w:customStyle="1" w:styleId="33">
    <w:name w:val="未解析的提及3"/>
    <w:basedOn w:val="a0"/>
    <w:uiPriority w:val="99"/>
    <w:semiHidden/>
    <w:unhideWhenUsed/>
    <w:rsid w:val="00803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418189">
      <w:marLeft w:val="0"/>
      <w:marRight w:val="0"/>
      <w:marTop w:val="0"/>
      <w:marBottom w:val="0"/>
      <w:divBdr>
        <w:top w:val="none" w:sz="0" w:space="0" w:color="auto"/>
        <w:left w:val="none" w:sz="0" w:space="0" w:color="auto"/>
        <w:bottom w:val="none" w:sz="0" w:space="0" w:color="auto"/>
        <w:right w:val="none" w:sz="0" w:space="0" w:color="auto"/>
      </w:divBdr>
      <w:divsChild>
        <w:div w:id="529418196">
          <w:marLeft w:val="0"/>
          <w:marRight w:val="0"/>
          <w:marTop w:val="0"/>
          <w:marBottom w:val="0"/>
          <w:divBdr>
            <w:top w:val="none" w:sz="0" w:space="0" w:color="auto"/>
            <w:left w:val="none" w:sz="0" w:space="0" w:color="auto"/>
            <w:bottom w:val="none" w:sz="0" w:space="0" w:color="auto"/>
            <w:right w:val="none" w:sz="0" w:space="0" w:color="auto"/>
          </w:divBdr>
          <w:divsChild>
            <w:div w:id="529418188">
              <w:marLeft w:val="0"/>
              <w:marRight w:val="0"/>
              <w:marTop w:val="0"/>
              <w:marBottom w:val="0"/>
              <w:divBdr>
                <w:top w:val="none" w:sz="0" w:space="0" w:color="auto"/>
                <w:left w:val="none" w:sz="0" w:space="0" w:color="auto"/>
                <w:bottom w:val="none" w:sz="0" w:space="0" w:color="auto"/>
                <w:right w:val="none" w:sz="0" w:space="0" w:color="auto"/>
              </w:divBdr>
              <w:divsChild>
                <w:div w:id="529418208">
                  <w:marLeft w:val="0"/>
                  <w:marRight w:val="0"/>
                  <w:marTop w:val="0"/>
                  <w:marBottom w:val="0"/>
                  <w:divBdr>
                    <w:top w:val="none" w:sz="0" w:space="0" w:color="auto"/>
                    <w:left w:val="none" w:sz="0" w:space="0" w:color="auto"/>
                    <w:bottom w:val="none" w:sz="0" w:space="0" w:color="auto"/>
                    <w:right w:val="none" w:sz="0" w:space="0" w:color="auto"/>
                  </w:divBdr>
                  <w:divsChild>
                    <w:div w:id="52941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197">
      <w:marLeft w:val="0"/>
      <w:marRight w:val="0"/>
      <w:marTop w:val="0"/>
      <w:marBottom w:val="0"/>
      <w:divBdr>
        <w:top w:val="none" w:sz="0" w:space="0" w:color="auto"/>
        <w:left w:val="none" w:sz="0" w:space="0" w:color="auto"/>
        <w:bottom w:val="none" w:sz="0" w:space="0" w:color="auto"/>
        <w:right w:val="none" w:sz="0" w:space="0" w:color="auto"/>
      </w:divBdr>
    </w:div>
    <w:div w:id="529418198">
      <w:marLeft w:val="0"/>
      <w:marRight w:val="0"/>
      <w:marTop w:val="0"/>
      <w:marBottom w:val="0"/>
      <w:divBdr>
        <w:top w:val="none" w:sz="0" w:space="0" w:color="auto"/>
        <w:left w:val="none" w:sz="0" w:space="0" w:color="auto"/>
        <w:bottom w:val="none" w:sz="0" w:space="0" w:color="auto"/>
        <w:right w:val="none" w:sz="0" w:space="0" w:color="auto"/>
      </w:divBdr>
      <w:divsChild>
        <w:div w:id="529418192">
          <w:marLeft w:val="0"/>
          <w:marRight w:val="0"/>
          <w:marTop w:val="0"/>
          <w:marBottom w:val="0"/>
          <w:divBdr>
            <w:top w:val="none" w:sz="0" w:space="0" w:color="auto"/>
            <w:left w:val="none" w:sz="0" w:space="0" w:color="auto"/>
            <w:bottom w:val="none" w:sz="0" w:space="0" w:color="auto"/>
            <w:right w:val="none" w:sz="0" w:space="0" w:color="auto"/>
          </w:divBdr>
          <w:divsChild>
            <w:div w:id="529418195">
              <w:marLeft w:val="0"/>
              <w:marRight w:val="0"/>
              <w:marTop w:val="0"/>
              <w:marBottom w:val="0"/>
              <w:divBdr>
                <w:top w:val="none" w:sz="0" w:space="0" w:color="auto"/>
                <w:left w:val="none" w:sz="0" w:space="0" w:color="auto"/>
                <w:bottom w:val="none" w:sz="0" w:space="0" w:color="auto"/>
                <w:right w:val="none" w:sz="0" w:space="0" w:color="auto"/>
              </w:divBdr>
              <w:divsChild>
                <w:div w:id="529418194">
                  <w:marLeft w:val="0"/>
                  <w:marRight w:val="0"/>
                  <w:marTop w:val="0"/>
                  <w:marBottom w:val="0"/>
                  <w:divBdr>
                    <w:top w:val="none" w:sz="0" w:space="0" w:color="auto"/>
                    <w:left w:val="none" w:sz="0" w:space="0" w:color="auto"/>
                    <w:bottom w:val="none" w:sz="0" w:space="0" w:color="auto"/>
                    <w:right w:val="none" w:sz="0" w:space="0" w:color="auto"/>
                  </w:divBdr>
                  <w:divsChild>
                    <w:div w:id="5294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199">
      <w:marLeft w:val="0"/>
      <w:marRight w:val="0"/>
      <w:marTop w:val="0"/>
      <w:marBottom w:val="0"/>
      <w:divBdr>
        <w:top w:val="none" w:sz="0" w:space="0" w:color="auto"/>
        <w:left w:val="none" w:sz="0" w:space="0" w:color="auto"/>
        <w:bottom w:val="none" w:sz="0" w:space="0" w:color="auto"/>
        <w:right w:val="none" w:sz="0" w:space="0" w:color="auto"/>
      </w:divBdr>
    </w:div>
    <w:div w:id="529418201">
      <w:marLeft w:val="0"/>
      <w:marRight w:val="0"/>
      <w:marTop w:val="0"/>
      <w:marBottom w:val="0"/>
      <w:divBdr>
        <w:top w:val="none" w:sz="0" w:space="0" w:color="auto"/>
        <w:left w:val="none" w:sz="0" w:space="0" w:color="auto"/>
        <w:bottom w:val="none" w:sz="0" w:space="0" w:color="auto"/>
        <w:right w:val="none" w:sz="0" w:space="0" w:color="auto"/>
      </w:divBdr>
      <w:divsChild>
        <w:div w:id="529418200">
          <w:marLeft w:val="0"/>
          <w:marRight w:val="0"/>
          <w:marTop w:val="0"/>
          <w:marBottom w:val="0"/>
          <w:divBdr>
            <w:top w:val="none" w:sz="0" w:space="0" w:color="auto"/>
            <w:left w:val="none" w:sz="0" w:space="0" w:color="auto"/>
            <w:bottom w:val="none" w:sz="0" w:space="0" w:color="auto"/>
            <w:right w:val="none" w:sz="0" w:space="0" w:color="auto"/>
          </w:divBdr>
          <w:divsChild>
            <w:div w:id="529418191">
              <w:marLeft w:val="0"/>
              <w:marRight w:val="0"/>
              <w:marTop w:val="0"/>
              <w:marBottom w:val="0"/>
              <w:divBdr>
                <w:top w:val="none" w:sz="0" w:space="0" w:color="auto"/>
                <w:left w:val="none" w:sz="0" w:space="0" w:color="auto"/>
                <w:bottom w:val="none" w:sz="0" w:space="0" w:color="auto"/>
                <w:right w:val="none" w:sz="0" w:space="0" w:color="auto"/>
              </w:divBdr>
              <w:divsChild>
                <w:div w:id="529418190">
                  <w:marLeft w:val="0"/>
                  <w:marRight w:val="0"/>
                  <w:marTop w:val="0"/>
                  <w:marBottom w:val="0"/>
                  <w:divBdr>
                    <w:top w:val="none" w:sz="0" w:space="0" w:color="auto"/>
                    <w:left w:val="none" w:sz="0" w:space="0" w:color="auto"/>
                    <w:bottom w:val="none" w:sz="0" w:space="0" w:color="auto"/>
                    <w:right w:val="none" w:sz="0" w:space="0" w:color="auto"/>
                  </w:divBdr>
                  <w:divsChild>
                    <w:div w:id="52941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205">
      <w:marLeft w:val="0"/>
      <w:marRight w:val="0"/>
      <w:marTop w:val="0"/>
      <w:marBottom w:val="0"/>
      <w:divBdr>
        <w:top w:val="none" w:sz="0" w:space="0" w:color="auto"/>
        <w:left w:val="none" w:sz="0" w:space="0" w:color="auto"/>
        <w:bottom w:val="none" w:sz="0" w:space="0" w:color="auto"/>
        <w:right w:val="none" w:sz="0" w:space="0" w:color="auto"/>
      </w:divBdr>
      <w:divsChild>
        <w:div w:id="529418186">
          <w:marLeft w:val="0"/>
          <w:marRight w:val="0"/>
          <w:marTop w:val="0"/>
          <w:marBottom w:val="0"/>
          <w:divBdr>
            <w:top w:val="none" w:sz="0" w:space="0" w:color="auto"/>
            <w:left w:val="none" w:sz="0" w:space="0" w:color="auto"/>
            <w:bottom w:val="none" w:sz="0" w:space="0" w:color="auto"/>
            <w:right w:val="none" w:sz="0" w:space="0" w:color="auto"/>
          </w:divBdr>
          <w:divsChild>
            <w:div w:id="529418207">
              <w:marLeft w:val="0"/>
              <w:marRight w:val="0"/>
              <w:marTop w:val="0"/>
              <w:marBottom w:val="0"/>
              <w:divBdr>
                <w:top w:val="none" w:sz="0" w:space="0" w:color="auto"/>
                <w:left w:val="none" w:sz="0" w:space="0" w:color="auto"/>
                <w:bottom w:val="none" w:sz="0" w:space="0" w:color="auto"/>
                <w:right w:val="none" w:sz="0" w:space="0" w:color="auto"/>
              </w:divBdr>
              <w:divsChild>
                <w:div w:id="529418193">
                  <w:marLeft w:val="0"/>
                  <w:marRight w:val="0"/>
                  <w:marTop w:val="0"/>
                  <w:marBottom w:val="0"/>
                  <w:divBdr>
                    <w:top w:val="none" w:sz="0" w:space="0" w:color="auto"/>
                    <w:left w:val="none" w:sz="0" w:space="0" w:color="auto"/>
                    <w:bottom w:val="none" w:sz="0" w:space="0" w:color="auto"/>
                    <w:right w:val="none" w:sz="0" w:space="0" w:color="auto"/>
                  </w:divBdr>
                  <w:divsChild>
                    <w:div w:id="529418185">
                      <w:marLeft w:val="0"/>
                      <w:marRight w:val="0"/>
                      <w:marTop w:val="0"/>
                      <w:marBottom w:val="0"/>
                      <w:divBdr>
                        <w:top w:val="none" w:sz="0" w:space="0" w:color="auto"/>
                        <w:left w:val="none" w:sz="0" w:space="0" w:color="auto"/>
                        <w:bottom w:val="none" w:sz="0" w:space="0" w:color="auto"/>
                        <w:right w:val="none" w:sz="0" w:space="0" w:color="auto"/>
                      </w:divBdr>
                      <w:divsChild>
                        <w:div w:id="529418187">
                          <w:marLeft w:val="0"/>
                          <w:marRight w:val="0"/>
                          <w:marTop w:val="0"/>
                          <w:marBottom w:val="0"/>
                          <w:divBdr>
                            <w:top w:val="none" w:sz="0" w:space="0" w:color="auto"/>
                            <w:left w:val="none" w:sz="0" w:space="0" w:color="auto"/>
                            <w:bottom w:val="none" w:sz="0" w:space="0" w:color="auto"/>
                            <w:right w:val="none" w:sz="0" w:space="0" w:color="auto"/>
                          </w:divBdr>
                          <w:divsChild>
                            <w:div w:id="529418211">
                              <w:marLeft w:val="0"/>
                              <w:marRight w:val="0"/>
                              <w:marTop w:val="0"/>
                              <w:marBottom w:val="0"/>
                              <w:divBdr>
                                <w:top w:val="none" w:sz="0" w:space="0" w:color="auto"/>
                                <w:left w:val="none" w:sz="0" w:space="0" w:color="auto"/>
                                <w:bottom w:val="none" w:sz="0" w:space="0" w:color="auto"/>
                                <w:right w:val="none" w:sz="0" w:space="0" w:color="auto"/>
                              </w:divBdr>
                              <w:divsChild>
                                <w:div w:id="5294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418209">
      <w:marLeft w:val="0"/>
      <w:marRight w:val="0"/>
      <w:marTop w:val="0"/>
      <w:marBottom w:val="0"/>
      <w:divBdr>
        <w:top w:val="none" w:sz="0" w:space="0" w:color="auto"/>
        <w:left w:val="none" w:sz="0" w:space="0" w:color="auto"/>
        <w:bottom w:val="none" w:sz="0" w:space="0" w:color="auto"/>
        <w:right w:val="none" w:sz="0" w:space="0" w:color="auto"/>
      </w:divBdr>
    </w:div>
    <w:div w:id="529418210">
      <w:marLeft w:val="0"/>
      <w:marRight w:val="0"/>
      <w:marTop w:val="0"/>
      <w:marBottom w:val="0"/>
      <w:divBdr>
        <w:top w:val="none" w:sz="0" w:space="0" w:color="auto"/>
        <w:left w:val="none" w:sz="0" w:space="0" w:color="auto"/>
        <w:bottom w:val="none" w:sz="0" w:space="0" w:color="auto"/>
        <w:right w:val="none" w:sz="0" w:space="0" w:color="auto"/>
      </w:divBdr>
    </w:div>
    <w:div w:id="211991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7691C-1F91-45B3-9594-EE202D1C1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452</Words>
  <Characters>2582</Characters>
  <Application>Microsoft Office Word</Application>
  <DocSecurity>0</DocSecurity>
  <Lines>21</Lines>
  <Paragraphs>6</Paragraphs>
  <ScaleCrop>false</ScaleCrop>
  <Company>Teema</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 灣 區 電 機 電 子 工 業 同 業 公 會</dc:title>
  <dc:subject/>
  <dc:creator>Kevan</dc:creator>
  <cp:keywords/>
  <dc:description/>
  <cp:lastModifiedBy>應 愷浩</cp:lastModifiedBy>
  <cp:revision>47</cp:revision>
  <cp:lastPrinted>2026-10-19T06:56:00Z</cp:lastPrinted>
  <dcterms:created xsi:type="dcterms:W3CDTF">2026-10-19T06:50:00Z</dcterms:created>
  <dcterms:modified xsi:type="dcterms:W3CDTF">2026-11-03T04:56:00Z</dcterms:modified>
</cp:coreProperties>
</file>